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2D0384" w:rsidRDefault="002D0384" w:rsidP="005D25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267B25" w:rsidRPr="00267B25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 xml:space="preserve">у </w:t>
            </w:r>
            <w:r w:rsidR="00267B25" w:rsidRPr="00267B25">
              <w:rPr>
                <w:sz w:val="26"/>
                <w:szCs w:val="26"/>
              </w:rPr>
              <w:t xml:space="preserve">Департамента </w:t>
            </w:r>
            <w:r w:rsidR="000D16DA">
              <w:rPr>
                <w:sz w:val="26"/>
                <w:szCs w:val="26"/>
              </w:rPr>
              <w:t>тр</w:t>
            </w:r>
            <w:r w:rsidR="003A4872">
              <w:rPr>
                <w:sz w:val="26"/>
                <w:szCs w:val="26"/>
              </w:rPr>
              <w:t xml:space="preserve">анспорта, дорожной деятельности и связи </w:t>
            </w:r>
            <w:r>
              <w:rPr>
                <w:sz w:val="26"/>
                <w:szCs w:val="26"/>
              </w:rPr>
              <w:t xml:space="preserve">Томской области 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3A4872" w:rsidP="003A4872">
            <w:pPr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Ю.И.Баеву</w:t>
            </w:r>
            <w:proofErr w:type="spellEnd"/>
            <w:r w:rsidR="000D16DA">
              <w:rPr>
                <w:sz w:val="26"/>
                <w:szCs w:val="26"/>
              </w:rPr>
              <w:t xml:space="preserve"> </w:t>
            </w: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3A4872" w:rsidP="00AD2F92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76-0</w:t>
            </w:r>
            <w:r w:rsidR="00AD2F92">
              <w:rPr>
                <w:sz w:val="22"/>
              </w:rPr>
              <w:t>934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AD2F92" w:rsidP="00AD2F92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  <w:r w:rsidR="003A4872">
              <w:rPr>
                <w:sz w:val="22"/>
              </w:rPr>
              <w:t>.</w:t>
            </w:r>
            <w:r w:rsidR="001234B6">
              <w:rPr>
                <w:sz w:val="22"/>
              </w:rPr>
              <w:t>1</w:t>
            </w:r>
            <w:r>
              <w:rPr>
                <w:sz w:val="22"/>
              </w:rPr>
              <w:t>2</w:t>
            </w:r>
            <w:bookmarkStart w:id="1" w:name="_GoBack"/>
            <w:bookmarkEnd w:id="1"/>
            <w:r w:rsidR="003A4872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1234B6" w:rsidRDefault="00267B25" w:rsidP="00DE1F7F">
      <w:pPr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 w:rsidRPr="00267B25">
        <w:rPr>
          <w:sz w:val="26"/>
          <w:szCs w:val="26"/>
        </w:rPr>
        <w:t xml:space="preserve">об оценке регулирующего воздействия проекта </w:t>
      </w:r>
      <w:r w:rsidR="00DE1F7F">
        <w:rPr>
          <w:sz w:val="26"/>
          <w:szCs w:val="26"/>
        </w:rPr>
        <w:t xml:space="preserve">постановления Администрации Томской области «Об утверждении </w:t>
      </w:r>
      <w:r w:rsidR="001234B6">
        <w:rPr>
          <w:sz w:val="26"/>
          <w:szCs w:val="26"/>
        </w:rPr>
        <w:t>п</w:t>
      </w:r>
      <w:r w:rsidR="00DE1F7F">
        <w:rPr>
          <w:sz w:val="26"/>
          <w:szCs w:val="26"/>
        </w:rPr>
        <w:t xml:space="preserve">орядка предоставления субсидии на возмещение части затрат </w:t>
      </w:r>
      <w:r w:rsidR="001234B6">
        <w:rPr>
          <w:sz w:val="26"/>
          <w:szCs w:val="26"/>
        </w:rPr>
        <w:t xml:space="preserve">перевозчиков, </w:t>
      </w:r>
      <w:r w:rsidR="001234B6" w:rsidRPr="001234B6">
        <w:rPr>
          <w:sz w:val="26"/>
          <w:szCs w:val="26"/>
        </w:rPr>
        <w:t xml:space="preserve">осуществляющих регулярные перевозки пассажиров </w:t>
      </w:r>
      <w:r w:rsidR="001234B6">
        <w:rPr>
          <w:sz w:val="26"/>
          <w:szCs w:val="26"/>
        </w:rPr>
        <w:br/>
      </w:r>
      <w:r w:rsidR="001234B6" w:rsidRPr="001234B6">
        <w:rPr>
          <w:sz w:val="26"/>
          <w:szCs w:val="26"/>
        </w:rPr>
        <w:t>и багажа автомобильным транспортом по межмуниципальным пригородным маршрутам регулярных перевозок по регулируемым тарифам, на приобретение автобусов, оборудованных для обеспечения посадки, высадки и перевозки пассажиров с ограниченными возможностями здоровья»</w:t>
      </w:r>
      <w:r w:rsidR="003F3BFC">
        <w:rPr>
          <w:sz w:val="26"/>
          <w:szCs w:val="26"/>
        </w:rPr>
        <w:t xml:space="preserve"> (повторно)</w:t>
      </w:r>
      <w:proofErr w:type="gramEnd"/>
    </w:p>
    <w:p w:rsidR="0013250B" w:rsidRDefault="0013250B" w:rsidP="008947E0">
      <w:pPr>
        <w:rPr>
          <w:sz w:val="28"/>
          <w:szCs w:val="28"/>
        </w:rPr>
      </w:pPr>
    </w:p>
    <w:p w:rsidR="00267B25" w:rsidRPr="00B55B8A" w:rsidRDefault="00267B25" w:rsidP="00FF6AAD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B33289">
        <w:rPr>
          <w:sz w:val="26"/>
          <w:szCs w:val="26"/>
        </w:rPr>
        <w:t xml:space="preserve">постановления Администрации Томской области </w:t>
      </w:r>
      <w:r w:rsidR="001234B6">
        <w:rPr>
          <w:sz w:val="26"/>
          <w:szCs w:val="26"/>
        </w:rPr>
        <w:t xml:space="preserve">«Об утверждении порядка предоставления субсидии на возмещение части затрат перевозчиков, </w:t>
      </w:r>
      <w:r w:rsidR="001234B6" w:rsidRPr="001234B6">
        <w:rPr>
          <w:sz w:val="26"/>
          <w:szCs w:val="26"/>
        </w:rPr>
        <w:t xml:space="preserve">осуществляющих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тарифам, </w:t>
      </w:r>
      <w:r w:rsidR="001234B6">
        <w:rPr>
          <w:sz w:val="26"/>
          <w:szCs w:val="26"/>
        </w:rPr>
        <w:br/>
      </w:r>
      <w:r w:rsidR="001234B6" w:rsidRPr="001234B6">
        <w:rPr>
          <w:sz w:val="26"/>
          <w:szCs w:val="26"/>
        </w:rPr>
        <w:t>на</w:t>
      </w:r>
      <w:proofErr w:type="gramEnd"/>
      <w:r w:rsidR="001234B6" w:rsidRPr="001234B6">
        <w:rPr>
          <w:sz w:val="26"/>
          <w:szCs w:val="26"/>
        </w:rPr>
        <w:t xml:space="preserve"> приобретение автобусов, оборудованных для обеспечения посадки, высадки </w:t>
      </w:r>
      <w:r w:rsidR="001234B6">
        <w:rPr>
          <w:sz w:val="26"/>
          <w:szCs w:val="26"/>
        </w:rPr>
        <w:br/>
      </w:r>
      <w:r w:rsidR="001234B6" w:rsidRPr="001234B6">
        <w:rPr>
          <w:sz w:val="26"/>
          <w:szCs w:val="26"/>
        </w:rPr>
        <w:t>и перевозки пассажиров с ограниченными возможностями здоровья»</w:t>
      </w:r>
      <w:r w:rsidRPr="00B55B8A">
        <w:rPr>
          <w:sz w:val="26"/>
          <w:szCs w:val="26"/>
        </w:rPr>
        <w:t xml:space="preserve"> (далее – проект акта), </w:t>
      </w:r>
      <w:r w:rsidR="008F1F1A" w:rsidRPr="00BA3620">
        <w:rPr>
          <w:sz w:val="26"/>
          <w:szCs w:val="26"/>
        </w:rPr>
        <w:t>доработанный и направленный для подготовки настоящего заключения</w:t>
      </w:r>
      <w:r w:rsidRPr="00B55B8A">
        <w:rPr>
          <w:sz w:val="26"/>
          <w:szCs w:val="26"/>
        </w:rPr>
        <w:t xml:space="preserve"> Департаментом </w:t>
      </w:r>
      <w:r w:rsidR="002A31EB">
        <w:rPr>
          <w:sz w:val="26"/>
          <w:szCs w:val="26"/>
        </w:rPr>
        <w:t>транспорта, дорожной деятельности и связи Томской области</w:t>
      </w:r>
      <w:r w:rsidR="00891448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(далее – Разработчик), и сообщает следующее.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EA7B77"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 xml:space="preserve">), проект акта подлежит оценке регулирующего воздействия, поскольку содержит положения, </w:t>
      </w:r>
      <w:r w:rsidR="00773074" w:rsidRPr="00B55B8A">
        <w:rPr>
          <w:sz w:val="26"/>
          <w:szCs w:val="26"/>
        </w:rPr>
        <w:t>устанавливающие новые или изменяющие ранее предусмотренные нормативными правовыми актами</w:t>
      </w:r>
      <w:proofErr w:type="gramEnd"/>
      <w:r w:rsidR="00773074" w:rsidRPr="00B55B8A">
        <w:rPr>
          <w:sz w:val="26"/>
          <w:szCs w:val="26"/>
        </w:rPr>
        <w:t xml:space="preserve"> Томской области обязанности, запреты </w:t>
      </w:r>
      <w:r w:rsidR="003B54CC">
        <w:rPr>
          <w:sz w:val="26"/>
          <w:szCs w:val="26"/>
        </w:rPr>
        <w:br/>
      </w:r>
      <w:r w:rsidR="00773074" w:rsidRPr="00B55B8A">
        <w:rPr>
          <w:sz w:val="26"/>
          <w:szCs w:val="26"/>
        </w:rPr>
        <w:t>и ограничения для субъектов предпринимательской деятельности</w:t>
      </w:r>
      <w:r w:rsidRPr="00B55B8A">
        <w:rPr>
          <w:sz w:val="26"/>
          <w:szCs w:val="26"/>
        </w:rPr>
        <w:t xml:space="preserve"> (пункт 3 Порядка</w:t>
      </w:r>
      <w:r w:rsidR="00EA7B77"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>).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Проект акта направлен Разработчиком для подготовки настоящего заключения </w:t>
      </w:r>
      <w:r w:rsidR="008F1F1A" w:rsidRPr="00BA3620">
        <w:rPr>
          <w:sz w:val="26"/>
          <w:szCs w:val="26"/>
        </w:rPr>
        <w:t>повторно</w:t>
      </w:r>
      <w:r w:rsidRPr="00B55B8A">
        <w:rPr>
          <w:sz w:val="26"/>
          <w:szCs w:val="26"/>
        </w:rPr>
        <w:t>.</w:t>
      </w:r>
    </w:p>
    <w:p w:rsidR="003B54CC" w:rsidRPr="00BA3620" w:rsidRDefault="003B54CC" w:rsidP="003B54CC">
      <w:pPr>
        <w:ind w:firstLine="709"/>
        <w:jc w:val="both"/>
        <w:rPr>
          <w:sz w:val="26"/>
          <w:szCs w:val="26"/>
        </w:rPr>
      </w:pPr>
      <w:proofErr w:type="gramStart"/>
      <w:r w:rsidRPr="00BA3620">
        <w:rPr>
          <w:sz w:val="26"/>
          <w:szCs w:val="26"/>
        </w:rPr>
        <w:t xml:space="preserve">Ранее на проект акта Департаментом в адрес Разработчика было направлено заключение об оценке регулирующего воздействия от </w:t>
      </w:r>
      <w:r>
        <w:rPr>
          <w:sz w:val="26"/>
          <w:szCs w:val="26"/>
        </w:rPr>
        <w:t>03</w:t>
      </w:r>
      <w:r w:rsidRPr="00BA3620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BA3620">
        <w:rPr>
          <w:sz w:val="26"/>
          <w:szCs w:val="26"/>
        </w:rPr>
        <w:t>.2018 № 26-</w:t>
      </w:r>
      <w:r>
        <w:rPr>
          <w:sz w:val="26"/>
          <w:szCs w:val="26"/>
        </w:rPr>
        <w:t>1736</w:t>
      </w:r>
      <w:r w:rsidRPr="00BA3620">
        <w:rPr>
          <w:sz w:val="26"/>
          <w:szCs w:val="26"/>
        </w:rPr>
        <w:t xml:space="preserve"> </w:t>
      </w:r>
      <w:r w:rsidRPr="00BA3620">
        <w:rPr>
          <w:sz w:val="26"/>
          <w:szCs w:val="26"/>
        </w:rPr>
        <w:br/>
      </w:r>
      <w:r w:rsidRPr="00BA3620">
        <w:rPr>
          <w:sz w:val="26"/>
          <w:szCs w:val="26"/>
        </w:rPr>
        <w:lastRenderedPageBreak/>
        <w:t>с замечани</w:t>
      </w:r>
      <w:r>
        <w:rPr>
          <w:sz w:val="26"/>
          <w:szCs w:val="26"/>
        </w:rPr>
        <w:t>ем</w:t>
      </w:r>
      <w:r w:rsidRPr="00BA3620">
        <w:rPr>
          <w:sz w:val="26"/>
          <w:szCs w:val="26"/>
        </w:rPr>
        <w:t xml:space="preserve">, которое также было размещено на официальном интернет-портале </w:t>
      </w:r>
      <w:r w:rsidRPr="00BA3620">
        <w:rPr>
          <w:sz w:val="26"/>
          <w:szCs w:val="26"/>
        </w:rPr>
        <w:br/>
        <w:t>в информационно-телекоммуникационной сети «Интернет» в разделе «Открытый регион» – «Оценка регулирующего воздействия и экспертиза» в разделе «Заключения об ОРВ» https://tomsk.gov.ru/rating/front/view/id/5</w:t>
      </w:r>
      <w:r>
        <w:rPr>
          <w:sz w:val="26"/>
          <w:szCs w:val="26"/>
        </w:rPr>
        <w:t>29</w:t>
      </w:r>
      <w:r w:rsidRPr="00BA3620">
        <w:rPr>
          <w:sz w:val="26"/>
          <w:szCs w:val="26"/>
        </w:rPr>
        <w:t>).</w:t>
      </w:r>
      <w:proofErr w:type="gramEnd"/>
    </w:p>
    <w:p w:rsidR="003B54CC" w:rsidRPr="00BA3620" w:rsidRDefault="003B54CC" w:rsidP="003B54CC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При анализе доработанного проекта акта Департаментом установлено, </w:t>
      </w:r>
      <w:r w:rsidRPr="00BA3620">
        <w:rPr>
          <w:sz w:val="26"/>
          <w:szCs w:val="26"/>
        </w:rPr>
        <w:br/>
        <w:t>что замечани</w:t>
      </w:r>
      <w:r>
        <w:rPr>
          <w:sz w:val="26"/>
          <w:szCs w:val="26"/>
        </w:rPr>
        <w:t>я и предложения</w:t>
      </w:r>
      <w:r w:rsidRPr="00BA3620">
        <w:rPr>
          <w:sz w:val="26"/>
          <w:szCs w:val="26"/>
        </w:rPr>
        <w:t>, изложенн</w:t>
      </w:r>
      <w:r>
        <w:rPr>
          <w:sz w:val="26"/>
          <w:szCs w:val="26"/>
        </w:rPr>
        <w:t>ы</w:t>
      </w:r>
      <w:r>
        <w:rPr>
          <w:sz w:val="26"/>
          <w:szCs w:val="26"/>
        </w:rPr>
        <w:t>е</w:t>
      </w:r>
      <w:r w:rsidRPr="00BA3620">
        <w:rPr>
          <w:sz w:val="26"/>
          <w:szCs w:val="26"/>
        </w:rPr>
        <w:t xml:space="preserve"> в первоначальном заключении об оценке регулирующего воздействия, Разработчиком учтен</w:t>
      </w:r>
      <w:r>
        <w:rPr>
          <w:sz w:val="26"/>
          <w:szCs w:val="26"/>
        </w:rPr>
        <w:t>ы</w:t>
      </w:r>
      <w:r w:rsidRPr="00BA3620">
        <w:rPr>
          <w:sz w:val="26"/>
          <w:szCs w:val="26"/>
        </w:rPr>
        <w:t xml:space="preserve"> и соответствующ</w:t>
      </w:r>
      <w:r>
        <w:rPr>
          <w:sz w:val="26"/>
          <w:szCs w:val="26"/>
        </w:rPr>
        <w:t>и</w:t>
      </w:r>
      <w:r w:rsidRPr="00BA3620">
        <w:rPr>
          <w:sz w:val="26"/>
          <w:szCs w:val="26"/>
        </w:rPr>
        <w:t>е изменени</w:t>
      </w:r>
      <w:r>
        <w:rPr>
          <w:sz w:val="26"/>
          <w:szCs w:val="26"/>
        </w:rPr>
        <w:t>я</w:t>
      </w:r>
      <w:r>
        <w:rPr>
          <w:sz w:val="26"/>
          <w:szCs w:val="26"/>
        </w:rPr>
        <w:t xml:space="preserve"> внесен</w:t>
      </w:r>
      <w:r>
        <w:rPr>
          <w:sz w:val="26"/>
          <w:szCs w:val="26"/>
        </w:rPr>
        <w:t>ы</w:t>
      </w:r>
      <w:r w:rsidRPr="00BA3620">
        <w:rPr>
          <w:sz w:val="26"/>
          <w:szCs w:val="26"/>
        </w:rPr>
        <w:t xml:space="preserve"> в доработанный проект акта. </w:t>
      </w:r>
    </w:p>
    <w:p w:rsidR="003B54CC" w:rsidRPr="00BA3620" w:rsidRDefault="003B54CC" w:rsidP="003B54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На основании вышеизложенного, Департамент делает вывод о соблюдении Разработчиком установленного Порядка проведения оценки регулирующего воздействия и о достаточности оснований для принятия решения о введении предлагаемого варианта правового регулирования. </w:t>
      </w:r>
    </w:p>
    <w:p w:rsidR="007B2795" w:rsidRDefault="007B2795" w:rsidP="00162D4B">
      <w:pPr>
        <w:ind w:firstLine="709"/>
        <w:jc w:val="both"/>
        <w:rPr>
          <w:sz w:val="26"/>
          <w:szCs w:val="26"/>
          <w:lang w:eastAsia="en-US"/>
        </w:rPr>
      </w:pPr>
    </w:p>
    <w:p w:rsidR="007B2795" w:rsidRDefault="007B2795" w:rsidP="00162D4B">
      <w:pPr>
        <w:ind w:firstLine="709"/>
        <w:jc w:val="both"/>
        <w:rPr>
          <w:sz w:val="26"/>
          <w:szCs w:val="26"/>
          <w:lang w:eastAsia="en-US"/>
        </w:rPr>
      </w:pPr>
    </w:p>
    <w:p w:rsidR="007B2795" w:rsidRDefault="007B2795" w:rsidP="00162D4B">
      <w:pPr>
        <w:ind w:firstLine="709"/>
        <w:jc w:val="both"/>
        <w:rPr>
          <w:rFonts w:eastAsia="Calibri"/>
          <w:sz w:val="26"/>
          <w:szCs w:val="26"/>
          <w:lang w:eastAsia="x-none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644"/>
        <w:gridCol w:w="3507"/>
        <w:gridCol w:w="1596"/>
      </w:tblGrid>
      <w:tr w:rsidR="000F426A" w:rsidRPr="00B177B7" w:rsidTr="00593C7D">
        <w:tc>
          <w:tcPr>
            <w:tcW w:w="4644" w:type="dxa"/>
            <w:shd w:val="clear" w:color="auto" w:fill="auto"/>
            <w:vAlign w:val="center"/>
          </w:tcPr>
          <w:p w:rsidR="000F426A" w:rsidRPr="00B177B7" w:rsidRDefault="000F426A" w:rsidP="00593C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</w:t>
            </w:r>
            <w:r w:rsidRPr="00B177B7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r w:rsidRPr="00B177B7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F426A" w:rsidRPr="00B177B7" w:rsidRDefault="000F426A" w:rsidP="00593C7D">
            <w:pPr>
              <w:ind w:left="-91"/>
              <w:rPr>
                <w:sz w:val="26"/>
                <w:szCs w:val="26"/>
              </w:rPr>
            </w:pPr>
            <w:r w:rsidRPr="00B177B7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B177B7">
              <w:rPr>
                <w:sz w:val="26"/>
                <w:szCs w:val="26"/>
              </w:rPr>
              <w:instrText xml:space="preserve"> FORMTEXT </w:instrText>
            </w:r>
            <w:r w:rsidRPr="00B177B7">
              <w:rPr>
                <w:sz w:val="26"/>
                <w:szCs w:val="26"/>
              </w:rPr>
            </w:r>
            <w:r w:rsidRPr="00B177B7">
              <w:rPr>
                <w:sz w:val="26"/>
                <w:szCs w:val="26"/>
              </w:rPr>
              <w:fldChar w:fldCharType="separate"/>
            </w:r>
            <w:r w:rsidRPr="00B177B7">
              <w:rPr>
                <w:noProof/>
                <w:sz w:val="26"/>
                <w:szCs w:val="26"/>
              </w:rPr>
              <w:t>&lt;Штамп ЭП&gt;</w:t>
            </w:r>
            <w:r w:rsidRPr="00B177B7">
              <w:rPr>
                <w:sz w:val="26"/>
                <w:szCs w:val="26"/>
              </w:rPr>
              <w:fldChar w:fldCharType="end"/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F426A" w:rsidRPr="00B177B7" w:rsidRDefault="000F426A" w:rsidP="00593C7D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proofErr w:type="spellEnd"/>
          </w:p>
        </w:tc>
      </w:tr>
    </w:tbl>
    <w:p w:rsidR="000A2FB5" w:rsidRDefault="000A2FB5" w:rsidP="00B630EC">
      <w:pPr>
        <w:pStyle w:val="af2"/>
        <w:ind w:left="0"/>
        <w:rPr>
          <w:szCs w:val="20"/>
        </w:rPr>
      </w:pPr>
    </w:p>
    <w:p w:rsidR="00FE613F" w:rsidRDefault="00FE613F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3B54CC" w:rsidRDefault="003B54CC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3B54CC" w:rsidRDefault="003B54CC" w:rsidP="00B630EC">
      <w:pPr>
        <w:pStyle w:val="af2"/>
        <w:ind w:left="0"/>
        <w:rPr>
          <w:szCs w:val="20"/>
        </w:rPr>
      </w:pPr>
    </w:p>
    <w:p w:rsidR="003B54CC" w:rsidRDefault="003B54CC" w:rsidP="00B630EC">
      <w:pPr>
        <w:pStyle w:val="af2"/>
        <w:ind w:left="0"/>
        <w:rPr>
          <w:szCs w:val="20"/>
        </w:rPr>
      </w:pPr>
    </w:p>
    <w:p w:rsidR="003B54CC" w:rsidRDefault="003B54CC" w:rsidP="00B630EC">
      <w:pPr>
        <w:pStyle w:val="af2"/>
        <w:ind w:left="0"/>
        <w:rPr>
          <w:szCs w:val="20"/>
        </w:rPr>
      </w:pPr>
    </w:p>
    <w:p w:rsidR="003B54CC" w:rsidRDefault="003B54CC" w:rsidP="00B630EC">
      <w:pPr>
        <w:pStyle w:val="af2"/>
        <w:ind w:left="0"/>
        <w:rPr>
          <w:szCs w:val="20"/>
        </w:rPr>
      </w:pPr>
    </w:p>
    <w:p w:rsidR="003B54CC" w:rsidRDefault="003B54CC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6B5890" w:rsidRDefault="006B5890" w:rsidP="00B630EC">
      <w:pPr>
        <w:pStyle w:val="af2"/>
        <w:ind w:left="0"/>
        <w:rPr>
          <w:szCs w:val="20"/>
        </w:rPr>
      </w:pPr>
    </w:p>
    <w:p w:rsidR="00E756FC" w:rsidRDefault="00E756FC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FF6AAD" w:rsidRDefault="00FF6AAD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</w:t>
      </w:r>
      <w:r w:rsidR="00267B25">
        <w:rPr>
          <w:color w:val="000000"/>
          <w:sz w:val="18"/>
          <w:szCs w:val="18"/>
        </w:rPr>
        <w:t xml:space="preserve">рина Евгеньевна </w:t>
      </w:r>
      <w:proofErr w:type="spellStart"/>
      <w:r w:rsidR="00267B25">
        <w:rPr>
          <w:color w:val="000000"/>
          <w:sz w:val="18"/>
          <w:szCs w:val="18"/>
        </w:rPr>
        <w:t>Войко</w:t>
      </w:r>
      <w:proofErr w:type="spellEnd"/>
    </w:p>
    <w:p w:rsidR="00FE613F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6B5890">
      <w:headerReference w:type="even" r:id="rId9"/>
      <w:footerReference w:type="default" r:id="rId10"/>
      <w:pgSz w:w="11906" w:h="16838" w:code="9"/>
      <w:pgMar w:top="851" w:right="851" w:bottom="851" w:left="1418" w:header="539" w:footer="4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CA0" w:rsidRDefault="001D2CA0">
      <w:r>
        <w:separator/>
      </w:r>
    </w:p>
  </w:endnote>
  <w:endnote w:type="continuationSeparator" w:id="0">
    <w:p w:rsidR="001D2CA0" w:rsidRDefault="001D2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AF5C9C" w:rsidRDefault="00AF5C9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2F92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CA0" w:rsidRDefault="001D2CA0">
      <w:r>
        <w:separator/>
      </w:r>
    </w:p>
  </w:footnote>
  <w:footnote w:type="continuationSeparator" w:id="0">
    <w:p w:rsidR="001D2CA0" w:rsidRDefault="001D2C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C9C" w:rsidRDefault="00AF5C9C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AF5C9C" w:rsidRDefault="00AF5C9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250212"/>
    <w:multiLevelType w:val="hybridMultilevel"/>
    <w:tmpl w:val="2A9E5766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7C24BF5"/>
    <w:multiLevelType w:val="multilevel"/>
    <w:tmpl w:val="5CC0A2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4">
      <w:start w:val="6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5">
      <w:start w:val="1"/>
      <w:numFmt w:val="decimal"/>
      <w:lvlText w:val="%6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9222F7B"/>
    <w:multiLevelType w:val="multilevel"/>
    <w:tmpl w:val="743A52D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A3134A3"/>
    <w:multiLevelType w:val="hybridMultilevel"/>
    <w:tmpl w:val="2DB855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5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3"/>
  </w:num>
  <w:num w:numId="4">
    <w:abstractNumId w:val="6"/>
  </w:num>
  <w:num w:numId="5">
    <w:abstractNumId w:val="7"/>
  </w:num>
  <w:num w:numId="6">
    <w:abstractNumId w:val="24"/>
  </w:num>
  <w:num w:numId="7">
    <w:abstractNumId w:val="10"/>
  </w:num>
  <w:num w:numId="8">
    <w:abstractNumId w:val="16"/>
  </w:num>
  <w:num w:numId="9">
    <w:abstractNumId w:val="15"/>
  </w:num>
  <w:num w:numId="10">
    <w:abstractNumId w:val="19"/>
  </w:num>
  <w:num w:numId="11">
    <w:abstractNumId w:val="11"/>
  </w:num>
  <w:num w:numId="12">
    <w:abstractNumId w:val="4"/>
  </w:num>
  <w:num w:numId="13">
    <w:abstractNumId w:val="9"/>
  </w:num>
  <w:num w:numId="14">
    <w:abstractNumId w:val="14"/>
  </w:num>
  <w:num w:numId="15">
    <w:abstractNumId w:val="21"/>
  </w:num>
  <w:num w:numId="16">
    <w:abstractNumId w:val="25"/>
  </w:num>
  <w:num w:numId="17">
    <w:abstractNumId w:val="18"/>
  </w:num>
  <w:num w:numId="18">
    <w:abstractNumId w:val="26"/>
  </w:num>
  <w:num w:numId="19">
    <w:abstractNumId w:val="3"/>
  </w:num>
  <w:num w:numId="20">
    <w:abstractNumId w:val="12"/>
  </w:num>
  <w:num w:numId="21">
    <w:abstractNumId w:val="2"/>
  </w:num>
  <w:num w:numId="22">
    <w:abstractNumId w:val="1"/>
  </w:num>
  <w:num w:numId="23">
    <w:abstractNumId w:val="0"/>
  </w:num>
  <w:num w:numId="24">
    <w:abstractNumId w:val="22"/>
  </w:num>
  <w:num w:numId="25">
    <w:abstractNumId w:val="5"/>
  </w:num>
  <w:num w:numId="26">
    <w:abstractNumId w:val="20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03CC6"/>
    <w:rsid w:val="00006F28"/>
    <w:rsid w:val="0001138E"/>
    <w:rsid w:val="00021C8F"/>
    <w:rsid w:val="00021E44"/>
    <w:rsid w:val="0002319D"/>
    <w:rsid w:val="00024623"/>
    <w:rsid w:val="0002683C"/>
    <w:rsid w:val="000279A3"/>
    <w:rsid w:val="00031032"/>
    <w:rsid w:val="00041E39"/>
    <w:rsid w:val="00043BB0"/>
    <w:rsid w:val="000447AD"/>
    <w:rsid w:val="00044885"/>
    <w:rsid w:val="00044D67"/>
    <w:rsid w:val="00056136"/>
    <w:rsid w:val="00056EEC"/>
    <w:rsid w:val="000574DA"/>
    <w:rsid w:val="00061FC6"/>
    <w:rsid w:val="00063FC4"/>
    <w:rsid w:val="0007215B"/>
    <w:rsid w:val="000749A0"/>
    <w:rsid w:val="00075346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2FB5"/>
    <w:rsid w:val="000A359D"/>
    <w:rsid w:val="000B2E1C"/>
    <w:rsid w:val="000B301D"/>
    <w:rsid w:val="000B5DAE"/>
    <w:rsid w:val="000B5FBA"/>
    <w:rsid w:val="000C0A05"/>
    <w:rsid w:val="000C12DC"/>
    <w:rsid w:val="000C1415"/>
    <w:rsid w:val="000C2610"/>
    <w:rsid w:val="000C26D2"/>
    <w:rsid w:val="000D16DA"/>
    <w:rsid w:val="000D39B5"/>
    <w:rsid w:val="000D4EBA"/>
    <w:rsid w:val="000D5874"/>
    <w:rsid w:val="000D5C03"/>
    <w:rsid w:val="000D609D"/>
    <w:rsid w:val="000D61A4"/>
    <w:rsid w:val="000E031B"/>
    <w:rsid w:val="000E0D6D"/>
    <w:rsid w:val="000E0D6E"/>
    <w:rsid w:val="000E25F2"/>
    <w:rsid w:val="000E39EB"/>
    <w:rsid w:val="000E44C6"/>
    <w:rsid w:val="000E5EA4"/>
    <w:rsid w:val="000E6085"/>
    <w:rsid w:val="000E745F"/>
    <w:rsid w:val="000F426A"/>
    <w:rsid w:val="000F4D4D"/>
    <w:rsid w:val="00103FAB"/>
    <w:rsid w:val="0010551E"/>
    <w:rsid w:val="00105C92"/>
    <w:rsid w:val="001119A9"/>
    <w:rsid w:val="0011612D"/>
    <w:rsid w:val="00116E48"/>
    <w:rsid w:val="00121061"/>
    <w:rsid w:val="00121A08"/>
    <w:rsid w:val="001229CA"/>
    <w:rsid w:val="001234B6"/>
    <w:rsid w:val="00126440"/>
    <w:rsid w:val="00126AD9"/>
    <w:rsid w:val="00130985"/>
    <w:rsid w:val="0013250B"/>
    <w:rsid w:val="001344D5"/>
    <w:rsid w:val="00136508"/>
    <w:rsid w:val="0014153C"/>
    <w:rsid w:val="00143F1C"/>
    <w:rsid w:val="001440D8"/>
    <w:rsid w:val="001462DA"/>
    <w:rsid w:val="00150234"/>
    <w:rsid w:val="001514FE"/>
    <w:rsid w:val="00152A17"/>
    <w:rsid w:val="001552A5"/>
    <w:rsid w:val="00155EA8"/>
    <w:rsid w:val="0016016F"/>
    <w:rsid w:val="001627F3"/>
    <w:rsid w:val="00162D4B"/>
    <w:rsid w:val="001638E2"/>
    <w:rsid w:val="00164847"/>
    <w:rsid w:val="001651DD"/>
    <w:rsid w:val="001654E0"/>
    <w:rsid w:val="001714F7"/>
    <w:rsid w:val="0017205E"/>
    <w:rsid w:val="00173B8C"/>
    <w:rsid w:val="00177F69"/>
    <w:rsid w:val="00181295"/>
    <w:rsid w:val="00183237"/>
    <w:rsid w:val="00184D9F"/>
    <w:rsid w:val="00190300"/>
    <w:rsid w:val="00196B5F"/>
    <w:rsid w:val="0019762E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574F"/>
    <w:rsid w:val="001B6670"/>
    <w:rsid w:val="001B6D3B"/>
    <w:rsid w:val="001B7F66"/>
    <w:rsid w:val="001C0031"/>
    <w:rsid w:val="001C5C28"/>
    <w:rsid w:val="001C641B"/>
    <w:rsid w:val="001D2CA0"/>
    <w:rsid w:val="001D3134"/>
    <w:rsid w:val="001D405E"/>
    <w:rsid w:val="001D4164"/>
    <w:rsid w:val="001D4906"/>
    <w:rsid w:val="001D5981"/>
    <w:rsid w:val="001E03AD"/>
    <w:rsid w:val="001E10FC"/>
    <w:rsid w:val="001E2484"/>
    <w:rsid w:val="001E3AB8"/>
    <w:rsid w:val="001F237A"/>
    <w:rsid w:val="001F2C11"/>
    <w:rsid w:val="001F3244"/>
    <w:rsid w:val="001F5284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35A8B"/>
    <w:rsid w:val="0024141B"/>
    <w:rsid w:val="00241637"/>
    <w:rsid w:val="0024316D"/>
    <w:rsid w:val="00256273"/>
    <w:rsid w:val="00256A58"/>
    <w:rsid w:val="00256E6B"/>
    <w:rsid w:val="00257CAA"/>
    <w:rsid w:val="00260549"/>
    <w:rsid w:val="002605E5"/>
    <w:rsid w:val="00260FC4"/>
    <w:rsid w:val="00261B18"/>
    <w:rsid w:val="002631E4"/>
    <w:rsid w:val="00264DEC"/>
    <w:rsid w:val="00267A61"/>
    <w:rsid w:val="00267B25"/>
    <w:rsid w:val="00271A31"/>
    <w:rsid w:val="00274662"/>
    <w:rsid w:val="00277376"/>
    <w:rsid w:val="002775EA"/>
    <w:rsid w:val="002820DA"/>
    <w:rsid w:val="002835B9"/>
    <w:rsid w:val="00285254"/>
    <w:rsid w:val="002858ED"/>
    <w:rsid w:val="002877B6"/>
    <w:rsid w:val="00294060"/>
    <w:rsid w:val="00294338"/>
    <w:rsid w:val="00295C4A"/>
    <w:rsid w:val="002A08D9"/>
    <w:rsid w:val="002A0FF9"/>
    <w:rsid w:val="002A2442"/>
    <w:rsid w:val="002A31EB"/>
    <w:rsid w:val="002A466B"/>
    <w:rsid w:val="002A76CB"/>
    <w:rsid w:val="002B44AA"/>
    <w:rsid w:val="002B4872"/>
    <w:rsid w:val="002B58DB"/>
    <w:rsid w:val="002B6F37"/>
    <w:rsid w:val="002C0A48"/>
    <w:rsid w:val="002C5A24"/>
    <w:rsid w:val="002D0384"/>
    <w:rsid w:val="002D0482"/>
    <w:rsid w:val="002D1DF0"/>
    <w:rsid w:val="002D5E6B"/>
    <w:rsid w:val="002D6232"/>
    <w:rsid w:val="002D6CED"/>
    <w:rsid w:val="002D76EA"/>
    <w:rsid w:val="002E26F8"/>
    <w:rsid w:val="002E5E00"/>
    <w:rsid w:val="002E605C"/>
    <w:rsid w:val="002E76DE"/>
    <w:rsid w:val="002F299C"/>
    <w:rsid w:val="002F2BA4"/>
    <w:rsid w:val="002F3245"/>
    <w:rsid w:val="002F37BA"/>
    <w:rsid w:val="002F4250"/>
    <w:rsid w:val="00301024"/>
    <w:rsid w:val="003035DE"/>
    <w:rsid w:val="0030541C"/>
    <w:rsid w:val="00305914"/>
    <w:rsid w:val="0031024B"/>
    <w:rsid w:val="0031077D"/>
    <w:rsid w:val="00313315"/>
    <w:rsid w:val="00313A8D"/>
    <w:rsid w:val="003148A2"/>
    <w:rsid w:val="00314EAC"/>
    <w:rsid w:val="00317562"/>
    <w:rsid w:val="00317FB2"/>
    <w:rsid w:val="00320251"/>
    <w:rsid w:val="003207A6"/>
    <w:rsid w:val="00323991"/>
    <w:rsid w:val="00331E17"/>
    <w:rsid w:val="00333040"/>
    <w:rsid w:val="0034082E"/>
    <w:rsid w:val="003418A4"/>
    <w:rsid w:val="00344762"/>
    <w:rsid w:val="00345244"/>
    <w:rsid w:val="00346E0F"/>
    <w:rsid w:val="003471C6"/>
    <w:rsid w:val="003545D0"/>
    <w:rsid w:val="00361063"/>
    <w:rsid w:val="00361755"/>
    <w:rsid w:val="00362247"/>
    <w:rsid w:val="00365AAA"/>
    <w:rsid w:val="00367BE2"/>
    <w:rsid w:val="00373953"/>
    <w:rsid w:val="0037498D"/>
    <w:rsid w:val="00375AE0"/>
    <w:rsid w:val="00382F1A"/>
    <w:rsid w:val="003853A7"/>
    <w:rsid w:val="003868D0"/>
    <w:rsid w:val="00390261"/>
    <w:rsid w:val="00396949"/>
    <w:rsid w:val="00396AD1"/>
    <w:rsid w:val="00396F76"/>
    <w:rsid w:val="003A2169"/>
    <w:rsid w:val="003A2C50"/>
    <w:rsid w:val="003A40D3"/>
    <w:rsid w:val="003A42CC"/>
    <w:rsid w:val="003A45AB"/>
    <w:rsid w:val="003A4872"/>
    <w:rsid w:val="003A6C31"/>
    <w:rsid w:val="003B1A00"/>
    <w:rsid w:val="003B54CC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143"/>
    <w:rsid w:val="003E057C"/>
    <w:rsid w:val="003E0E1F"/>
    <w:rsid w:val="003E2B30"/>
    <w:rsid w:val="003E3E91"/>
    <w:rsid w:val="003E6EEE"/>
    <w:rsid w:val="003E710B"/>
    <w:rsid w:val="003F3BFC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264A"/>
    <w:rsid w:val="00413D13"/>
    <w:rsid w:val="004227DF"/>
    <w:rsid w:val="00423434"/>
    <w:rsid w:val="0042386C"/>
    <w:rsid w:val="004273BE"/>
    <w:rsid w:val="00432040"/>
    <w:rsid w:val="00435E40"/>
    <w:rsid w:val="00436E33"/>
    <w:rsid w:val="004373A5"/>
    <w:rsid w:val="00442623"/>
    <w:rsid w:val="0044285A"/>
    <w:rsid w:val="00442901"/>
    <w:rsid w:val="004437B8"/>
    <w:rsid w:val="00445879"/>
    <w:rsid w:val="004468FA"/>
    <w:rsid w:val="00447567"/>
    <w:rsid w:val="00452FB2"/>
    <w:rsid w:val="00454944"/>
    <w:rsid w:val="00455347"/>
    <w:rsid w:val="004566D3"/>
    <w:rsid w:val="00456CDB"/>
    <w:rsid w:val="00461281"/>
    <w:rsid w:val="00462CF5"/>
    <w:rsid w:val="00462DB0"/>
    <w:rsid w:val="0046372E"/>
    <w:rsid w:val="004644B4"/>
    <w:rsid w:val="00464769"/>
    <w:rsid w:val="00465178"/>
    <w:rsid w:val="00471084"/>
    <w:rsid w:val="00474C4D"/>
    <w:rsid w:val="00481E4B"/>
    <w:rsid w:val="00482E4D"/>
    <w:rsid w:val="004835DD"/>
    <w:rsid w:val="00484321"/>
    <w:rsid w:val="004858B0"/>
    <w:rsid w:val="004859D7"/>
    <w:rsid w:val="0049262B"/>
    <w:rsid w:val="004931B9"/>
    <w:rsid w:val="00496EA5"/>
    <w:rsid w:val="004970AF"/>
    <w:rsid w:val="0049720D"/>
    <w:rsid w:val="004A1348"/>
    <w:rsid w:val="004A2700"/>
    <w:rsid w:val="004A547F"/>
    <w:rsid w:val="004A5BA6"/>
    <w:rsid w:val="004A7A3F"/>
    <w:rsid w:val="004B457E"/>
    <w:rsid w:val="004B499C"/>
    <w:rsid w:val="004B5C68"/>
    <w:rsid w:val="004B62C6"/>
    <w:rsid w:val="004B6C5F"/>
    <w:rsid w:val="004C5D25"/>
    <w:rsid w:val="004C77B2"/>
    <w:rsid w:val="004D0B3B"/>
    <w:rsid w:val="004D255B"/>
    <w:rsid w:val="004D7B75"/>
    <w:rsid w:val="004E063F"/>
    <w:rsid w:val="004E0DCA"/>
    <w:rsid w:val="004E1992"/>
    <w:rsid w:val="004E4ACE"/>
    <w:rsid w:val="004E7050"/>
    <w:rsid w:val="004F4F17"/>
    <w:rsid w:val="004F51B6"/>
    <w:rsid w:val="004F67B6"/>
    <w:rsid w:val="00501A0B"/>
    <w:rsid w:val="00502AE6"/>
    <w:rsid w:val="00510BE5"/>
    <w:rsid w:val="00511C81"/>
    <w:rsid w:val="00514F0C"/>
    <w:rsid w:val="00516013"/>
    <w:rsid w:val="00521969"/>
    <w:rsid w:val="00527E04"/>
    <w:rsid w:val="00530E15"/>
    <w:rsid w:val="00532355"/>
    <w:rsid w:val="005326F7"/>
    <w:rsid w:val="005328D9"/>
    <w:rsid w:val="005329AC"/>
    <w:rsid w:val="00533449"/>
    <w:rsid w:val="005400A0"/>
    <w:rsid w:val="00547535"/>
    <w:rsid w:val="00550346"/>
    <w:rsid w:val="00550E23"/>
    <w:rsid w:val="0055467D"/>
    <w:rsid w:val="00554A63"/>
    <w:rsid w:val="00556802"/>
    <w:rsid w:val="00560BE2"/>
    <w:rsid w:val="005651E4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979C1"/>
    <w:rsid w:val="005A35F5"/>
    <w:rsid w:val="005A7457"/>
    <w:rsid w:val="005B1AE9"/>
    <w:rsid w:val="005B74DB"/>
    <w:rsid w:val="005C4F0D"/>
    <w:rsid w:val="005D25E4"/>
    <w:rsid w:val="005D680C"/>
    <w:rsid w:val="005E2BA6"/>
    <w:rsid w:val="005E4B67"/>
    <w:rsid w:val="005F0E4D"/>
    <w:rsid w:val="005F4E5C"/>
    <w:rsid w:val="005F6564"/>
    <w:rsid w:val="005F6968"/>
    <w:rsid w:val="0060246B"/>
    <w:rsid w:val="00602977"/>
    <w:rsid w:val="00603578"/>
    <w:rsid w:val="00603DDC"/>
    <w:rsid w:val="0061048C"/>
    <w:rsid w:val="00611C13"/>
    <w:rsid w:val="0061321E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40BE3"/>
    <w:rsid w:val="00641F0E"/>
    <w:rsid w:val="006441F7"/>
    <w:rsid w:val="006455C7"/>
    <w:rsid w:val="00651D46"/>
    <w:rsid w:val="006540E0"/>
    <w:rsid w:val="00654E8D"/>
    <w:rsid w:val="0065632E"/>
    <w:rsid w:val="00656D04"/>
    <w:rsid w:val="00662AA8"/>
    <w:rsid w:val="00663039"/>
    <w:rsid w:val="0067328B"/>
    <w:rsid w:val="0067397C"/>
    <w:rsid w:val="00674F3D"/>
    <w:rsid w:val="00676407"/>
    <w:rsid w:val="00676854"/>
    <w:rsid w:val="00680BF8"/>
    <w:rsid w:val="00680EB6"/>
    <w:rsid w:val="0069075D"/>
    <w:rsid w:val="006910C2"/>
    <w:rsid w:val="006960DB"/>
    <w:rsid w:val="006977A6"/>
    <w:rsid w:val="006A0C1C"/>
    <w:rsid w:val="006A0D93"/>
    <w:rsid w:val="006A0EAC"/>
    <w:rsid w:val="006B2D1F"/>
    <w:rsid w:val="006B51A3"/>
    <w:rsid w:val="006B5890"/>
    <w:rsid w:val="006B5C26"/>
    <w:rsid w:val="006B6B2C"/>
    <w:rsid w:val="006C51A6"/>
    <w:rsid w:val="006C6306"/>
    <w:rsid w:val="006C6D6A"/>
    <w:rsid w:val="006D01C7"/>
    <w:rsid w:val="006D3F15"/>
    <w:rsid w:val="006D44C9"/>
    <w:rsid w:val="006D52E8"/>
    <w:rsid w:val="006D6F84"/>
    <w:rsid w:val="006D7911"/>
    <w:rsid w:val="006E41E7"/>
    <w:rsid w:val="006E43B0"/>
    <w:rsid w:val="006E72BE"/>
    <w:rsid w:val="006F17B3"/>
    <w:rsid w:val="006F3596"/>
    <w:rsid w:val="006F3A24"/>
    <w:rsid w:val="007015C4"/>
    <w:rsid w:val="00701ADC"/>
    <w:rsid w:val="0070321A"/>
    <w:rsid w:val="00704C94"/>
    <w:rsid w:val="007105FB"/>
    <w:rsid w:val="00711794"/>
    <w:rsid w:val="00714DC0"/>
    <w:rsid w:val="00714EE2"/>
    <w:rsid w:val="00714FBD"/>
    <w:rsid w:val="00715030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432F"/>
    <w:rsid w:val="007460D3"/>
    <w:rsid w:val="0075343D"/>
    <w:rsid w:val="00754BCF"/>
    <w:rsid w:val="00755BC9"/>
    <w:rsid w:val="00761048"/>
    <w:rsid w:val="0076105E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8571E"/>
    <w:rsid w:val="00790AD5"/>
    <w:rsid w:val="0079154D"/>
    <w:rsid w:val="00793970"/>
    <w:rsid w:val="007952F4"/>
    <w:rsid w:val="007A1190"/>
    <w:rsid w:val="007A1850"/>
    <w:rsid w:val="007A3849"/>
    <w:rsid w:val="007A6594"/>
    <w:rsid w:val="007B2795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5897"/>
    <w:rsid w:val="007E6C33"/>
    <w:rsid w:val="007E7041"/>
    <w:rsid w:val="007F0CEF"/>
    <w:rsid w:val="007F178D"/>
    <w:rsid w:val="007F45CA"/>
    <w:rsid w:val="007F595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50726"/>
    <w:rsid w:val="00852E1F"/>
    <w:rsid w:val="008555E4"/>
    <w:rsid w:val="008617B5"/>
    <w:rsid w:val="00861E4D"/>
    <w:rsid w:val="00863ED4"/>
    <w:rsid w:val="00865E9C"/>
    <w:rsid w:val="00870045"/>
    <w:rsid w:val="008771B2"/>
    <w:rsid w:val="00880922"/>
    <w:rsid w:val="008815F7"/>
    <w:rsid w:val="00884DF3"/>
    <w:rsid w:val="00885C39"/>
    <w:rsid w:val="00890835"/>
    <w:rsid w:val="00890954"/>
    <w:rsid w:val="00891448"/>
    <w:rsid w:val="008921E6"/>
    <w:rsid w:val="008947E0"/>
    <w:rsid w:val="0089492C"/>
    <w:rsid w:val="00894C96"/>
    <w:rsid w:val="008A2054"/>
    <w:rsid w:val="008A3EBC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D2B88"/>
    <w:rsid w:val="008D3194"/>
    <w:rsid w:val="008D6A1B"/>
    <w:rsid w:val="008D6B5B"/>
    <w:rsid w:val="008E0082"/>
    <w:rsid w:val="008E0780"/>
    <w:rsid w:val="008E1986"/>
    <w:rsid w:val="008F1F1A"/>
    <w:rsid w:val="008F1F61"/>
    <w:rsid w:val="00901CCA"/>
    <w:rsid w:val="0090259E"/>
    <w:rsid w:val="00903181"/>
    <w:rsid w:val="009042FA"/>
    <w:rsid w:val="00904BEF"/>
    <w:rsid w:val="00907D86"/>
    <w:rsid w:val="0091030E"/>
    <w:rsid w:val="009109CB"/>
    <w:rsid w:val="00910EC2"/>
    <w:rsid w:val="00911EF9"/>
    <w:rsid w:val="009121AA"/>
    <w:rsid w:val="00913F28"/>
    <w:rsid w:val="00914B68"/>
    <w:rsid w:val="00915965"/>
    <w:rsid w:val="009222C4"/>
    <w:rsid w:val="00931920"/>
    <w:rsid w:val="00933526"/>
    <w:rsid w:val="00936AAD"/>
    <w:rsid w:val="009379FF"/>
    <w:rsid w:val="00940372"/>
    <w:rsid w:val="00942E6F"/>
    <w:rsid w:val="00953FEC"/>
    <w:rsid w:val="0096034E"/>
    <w:rsid w:val="00961D0F"/>
    <w:rsid w:val="00964EC6"/>
    <w:rsid w:val="00972894"/>
    <w:rsid w:val="00972E4C"/>
    <w:rsid w:val="00975617"/>
    <w:rsid w:val="00980237"/>
    <w:rsid w:val="009838C4"/>
    <w:rsid w:val="00984297"/>
    <w:rsid w:val="00984630"/>
    <w:rsid w:val="00993790"/>
    <w:rsid w:val="00996C09"/>
    <w:rsid w:val="009A20A2"/>
    <w:rsid w:val="009A419D"/>
    <w:rsid w:val="009A5DB5"/>
    <w:rsid w:val="009A6317"/>
    <w:rsid w:val="009B4C61"/>
    <w:rsid w:val="009B6040"/>
    <w:rsid w:val="009B685A"/>
    <w:rsid w:val="009C09AF"/>
    <w:rsid w:val="009C2633"/>
    <w:rsid w:val="009C2A70"/>
    <w:rsid w:val="009C6B27"/>
    <w:rsid w:val="009D1CA6"/>
    <w:rsid w:val="009D6DE7"/>
    <w:rsid w:val="009D7505"/>
    <w:rsid w:val="009E0C14"/>
    <w:rsid w:val="009E2027"/>
    <w:rsid w:val="009E34E0"/>
    <w:rsid w:val="009E6267"/>
    <w:rsid w:val="009E6359"/>
    <w:rsid w:val="009E6504"/>
    <w:rsid w:val="009E6D3F"/>
    <w:rsid w:val="009F2B36"/>
    <w:rsid w:val="009F4777"/>
    <w:rsid w:val="00A00209"/>
    <w:rsid w:val="00A00300"/>
    <w:rsid w:val="00A03A1E"/>
    <w:rsid w:val="00A04D4A"/>
    <w:rsid w:val="00A075A1"/>
    <w:rsid w:val="00A07F8A"/>
    <w:rsid w:val="00A1356D"/>
    <w:rsid w:val="00A1799E"/>
    <w:rsid w:val="00A20505"/>
    <w:rsid w:val="00A208E3"/>
    <w:rsid w:val="00A23AEF"/>
    <w:rsid w:val="00A24ED6"/>
    <w:rsid w:val="00A31EEC"/>
    <w:rsid w:val="00A33970"/>
    <w:rsid w:val="00A34224"/>
    <w:rsid w:val="00A42A1C"/>
    <w:rsid w:val="00A446C2"/>
    <w:rsid w:val="00A44B6F"/>
    <w:rsid w:val="00A5102B"/>
    <w:rsid w:val="00A53294"/>
    <w:rsid w:val="00A54B70"/>
    <w:rsid w:val="00A553A8"/>
    <w:rsid w:val="00A57219"/>
    <w:rsid w:val="00A57511"/>
    <w:rsid w:val="00A60BB2"/>
    <w:rsid w:val="00A62EA9"/>
    <w:rsid w:val="00A63F6B"/>
    <w:rsid w:val="00A704C5"/>
    <w:rsid w:val="00A70A9D"/>
    <w:rsid w:val="00A7255B"/>
    <w:rsid w:val="00A7301C"/>
    <w:rsid w:val="00A733AD"/>
    <w:rsid w:val="00A8314E"/>
    <w:rsid w:val="00A83B93"/>
    <w:rsid w:val="00A86454"/>
    <w:rsid w:val="00A90B76"/>
    <w:rsid w:val="00A9217D"/>
    <w:rsid w:val="00A9422D"/>
    <w:rsid w:val="00AA1953"/>
    <w:rsid w:val="00AA3A54"/>
    <w:rsid w:val="00AA4356"/>
    <w:rsid w:val="00AA68F3"/>
    <w:rsid w:val="00AA6A9F"/>
    <w:rsid w:val="00AB1FC5"/>
    <w:rsid w:val="00AB3B8C"/>
    <w:rsid w:val="00AB3E6D"/>
    <w:rsid w:val="00AB468F"/>
    <w:rsid w:val="00AB52F6"/>
    <w:rsid w:val="00AB670D"/>
    <w:rsid w:val="00AB6712"/>
    <w:rsid w:val="00AC44A6"/>
    <w:rsid w:val="00AD0238"/>
    <w:rsid w:val="00AD1F47"/>
    <w:rsid w:val="00AD2F92"/>
    <w:rsid w:val="00AD5A1A"/>
    <w:rsid w:val="00AD7401"/>
    <w:rsid w:val="00AE2716"/>
    <w:rsid w:val="00AE2813"/>
    <w:rsid w:val="00AE6BE0"/>
    <w:rsid w:val="00AF299A"/>
    <w:rsid w:val="00AF5C9C"/>
    <w:rsid w:val="00AF7E41"/>
    <w:rsid w:val="00B0047C"/>
    <w:rsid w:val="00B0220C"/>
    <w:rsid w:val="00B03A3C"/>
    <w:rsid w:val="00B053CF"/>
    <w:rsid w:val="00B05616"/>
    <w:rsid w:val="00B141D6"/>
    <w:rsid w:val="00B17AAE"/>
    <w:rsid w:val="00B247ED"/>
    <w:rsid w:val="00B2728C"/>
    <w:rsid w:val="00B27381"/>
    <w:rsid w:val="00B309A1"/>
    <w:rsid w:val="00B33289"/>
    <w:rsid w:val="00B35384"/>
    <w:rsid w:val="00B4233C"/>
    <w:rsid w:val="00B43D4B"/>
    <w:rsid w:val="00B45057"/>
    <w:rsid w:val="00B521E2"/>
    <w:rsid w:val="00B52375"/>
    <w:rsid w:val="00B527E7"/>
    <w:rsid w:val="00B532C6"/>
    <w:rsid w:val="00B540B9"/>
    <w:rsid w:val="00B55B8A"/>
    <w:rsid w:val="00B56BD5"/>
    <w:rsid w:val="00B57513"/>
    <w:rsid w:val="00B60B7F"/>
    <w:rsid w:val="00B61C04"/>
    <w:rsid w:val="00B62020"/>
    <w:rsid w:val="00B630EC"/>
    <w:rsid w:val="00B633A6"/>
    <w:rsid w:val="00B633E0"/>
    <w:rsid w:val="00B70904"/>
    <w:rsid w:val="00B70FDB"/>
    <w:rsid w:val="00B71968"/>
    <w:rsid w:val="00B759F5"/>
    <w:rsid w:val="00B82A04"/>
    <w:rsid w:val="00B84867"/>
    <w:rsid w:val="00B86566"/>
    <w:rsid w:val="00B86568"/>
    <w:rsid w:val="00B92D07"/>
    <w:rsid w:val="00B951E4"/>
    <w:rsid w:val="00B979F7"/>
    <w:rsid w:val="00BA1500"/>
    <w:rsid w:val="00BB1566"/>
    <w:rsid w:val="00BB1703"/>
    <w:rsid w:val="00BC37AD"/>
    <w:rsid w:val="00BD05C7"/>
    <w:rsid w:val="00BD0A43"/>
    <w:rsid w:val="00BD150F"/>
    <w:rsid w:val="00BD4A84"/>
    <w:rsid w:val="00BD62C9"/>
    <w:rsid w:val="00BE07B5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612C"/>
    <w:rsid w:val="00C16899"/>
    <w:rsid w:val="00C17358"/>
    <w:rsid w:val="00C22406"/>
    <w:rsid w:val="00C22782"/>
    <w:rsid w:val="00C25357"/>
    <w:rsid w:val="00C3115C"/>
    <w:rsid w:val="00C33B77"/>
    <w:rsid w:val="00C342DD"/>
    <w:rsid w:val="00C34A88"/>
    <w:rsid w:val="00C34AAA"/>
    <w:rsid w:val="00C35CC6"/>
    <w:rsid w:val="00C40D1F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57CE1"/>
    <w:rsid w:val="00C65E63"/>
    <w:rsid w:val="00C670C7"/>
    <w:rsid w:val="00C70EE6"/>
    <w:rsid w:val="00C71D52"/>
    <w:rsid w:val="00C74207"/>
    <w:rsid w:val="00C75A22"/>
    <w:rsid w:val="00C84938"/>
    <w:rsid w:val="00C86AEE"/>
    <w:rsid w:val="00C87AE0"/>
    <w:rsid w:val="00C91709"/>
    <w:rsid w:val="00C92A0F"/>
    <w:rsid w:val="00C96C22"/>
    <w:rsid w:val="00C976B6"/>
    <w:rsid w:val="00CA0C1D"/>
    <w:rsid w:val="00CA2046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E055D"/>
    <w:rsid w:val="00CE4EAE"/>
    <w:rsid w:val="00CF0DFF"/>
    <w:rsid w:val="00CF19C8"/>
    <w:rsid w:val="00CF5E95"/>
    <w:rsid w:val="00D02354"/>
    <w:rsid w:val="00D02FE9"/>
    <w:rsid w:val="00D10206"/>
    <w:rsid w:val="00D10B1F"/>
    <w:rsid w:val="00D13D0C"/>
    <w:rsid w:val="00D15176"/>
    <w:rsid w:val="00D16F4B"/>
    <w:rsid w:val="00D17AC6"/>
    <w:rsid w:val="00D21D25"/>
    <w:rsid w:val="00D23842"/>
    <w:rsid w:val="00D26634"/>
    <w:rsid w:val="00D341EB"/>
    <w:rsid w:val="00D4650E"/>
    <w:rsid w:val="00D46DFE"/>
    <w:rsid w:val="00D51D14"/>
    <w:rsid w:val="00D5637C"/>
    <w:rsid w:val="00D57412"/>
    <w:rsid w:val="00D60CA8"/>
    <w:rsid w:val="00D60CEB"/>
    <w:rsid w:val="00D635F1"/>
    <w:rsid w:val="00D63D31"/>
    <w:rsid w:val="00D65D50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4CBC"/>
    <w:rsid w:val="00D86B26"/>
    <w:rsid w:val="00D8741D"/>
    <w:rsid w:val="00D902DF"/>
    <w:rsid w:val="00D9268D"/>
    <w:rsid w:val="00D95340"/>
    <w:rsid w:val="00D9556F"/>
    <w:rsid w:val="00DA1EF8"/>
    <w:rsid w:val="00DA7162"/>
    <w:rsid w:val="00DB0294"/>
    <w:rsid w:val="00DB1660"/>
    <w:rsid w:val="00DB2D51"/>
    <w:rsid w:val="00DB4086"/>
    <w:rsid w:val="00DB7CF0"/>
    <w:rsid w:val="00DC0510"/>
    <w:rsid w:val="00DC192D"/>
    <w:rsid w:val="00DC3CC0"/>
    <w:rsid w:val="00DC518B"/>
    <w:rsid w:val="00DD0D81"/>
    <w:rsid w:val="00DD2050"/>
    <w:rsid w:val="00DD216B"/>
    <w:rsid w:val="00DD26D7"/>
    <w:rsid w:val="00DD4FC9"/>
    <w:rsid w:val="00DE1F7F"/>
    <w:rsid w:val="00DE2101"/>
    <w:rsid w:val="00DE2417"/>
    <w:rsid w:val="00DE3AAF"/>
    <w:rsid w:val="00DE54EE"/>
    <w:rsid w:val="00DF4879"/>
    <w:rsid w:val="00DF4E8E"/>
    <w:rsid w:val="00DF59BC"/>
    <w:rsid w:val="00DF727B"/>
    <w:rsid w:val="00DF7EC5"/>
    <w:rsid w:val="00E00E79"/>
    <w:rsid w:val="00E01345"/>
    <w:rsid w:val="00E01369"/>
    <w:rsid w:val="00E01548"/>
    <w:rsid w:val="00E05223"/>
    <w:rsid w:val="00E05CAF"/>
    <w:rsid w:val="00E07AEF"/>
    <w:rsid w:val="00E11063"/>
    <w:rsid w:val="00E150E6"/>
    <w:rsid w:val="00E1725F"/>
    <w:rsid w:val="00E20771"/>
    <w:rsid w:val="00E21CCE"/>
    <w:rsid w:val="00E21E0B"/>
    <w:rsid w:val="00E30E7A"/>
    <w:rsid w:val="00E31B1A"/>
    <w:rsid w:val="00E31B6C"/>
    <w:rsid w:val="00E31F94"/>
    <w:rsid w:val="00E327AD"/>
    <w:rsid w:val="00E37159"/>
    <w:rsid w:val="00E42D24"/>
    <w:rsid w:val="00E4428B"/>
    <w:rsid w:val="00E44E6A"/>
    <w:rsid w:val="00E503F0"/>
    <w:rsid w:val="00E51009"/>
    <w:rsid w:val="00E53439"/>
    <w:rsid w:val="00E611E6"/>
    <w:rsid w:val="00E62F7F"/>
    <w:rsid w:val="00E6448A"/>
    <w:rsid w:val="00E66FCE"/>
    <w:rsid w:val="00E700C0"/>
    <w:rsid w:val="00E72DC9"/>
    <w:rsid w:val="00E75294"/>
    <w:rsid w:val="00E756FC"/>
    <w:rsid w:val="00E76A41"/>
    <w:rsid w:val="00E830E3"/>
    <w:rsid w:val="00E903D9"/>
    <w:rsid w:val="00E93895"/>
    <w:rsid w:val="00EA09FA"/>
    <w:rsid w:val="00EA2B0D"/>
    <w:rsid w:val="00EA39C1"/>
    <w:rsid w:val="00EA4795"/>
    <w:rsid w:val="00EA6E0A"/>
    <w:rsid w:val="00EA7839"/>
    <w:rsid w:val="00EA7B77"/>
    <w:rsid w:val="00EB68E7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6B7"/>
    <w:rsid w:val="00ED67E1"/>
    <w:rsid w:val="00EE1B7E"/>
    <w:rsid w:val="00EE3DD5"/>
    <w:rsid w:val="00EE5A84"/>
    <w:rsid w:val="00EF0D92"/>
    <w:rsid w:val="00EF1DF0"/>
    <w:rsid w:val="00EF22E4"/>
    <w:rsid w:val="00EF2639"/>
    <w:rsid w:val="00EF3757"/>
    <w:rsid w:val="00EF47E8"/>
    <w:rsid w:val="00EF5D31"/>
    <w:rsid w:val="00EF7BFD"/>
    <w:rsid w:val="00F0342A"/>
    <w:rsid w:val="00F0477D"/>
    <w:rsid w:val="00F075D1"/>
    <w:rsid w:val="00F120B3"/>
    <w:rsid w:val="00F16750"/>
    <w:rsid w:val="00F20768"/>
    <w:rsid w:val="00F2094E"/>
    <w:rsid w:val="00F2142D"/>
    <w:rsid w:val="00F24B42"/>
    <w:rsid w:val="00F306EC"/>
    <w:rsid w:val="00F312A9"/>
    <w:rsid w:val="00F3165C"/>
    <w:rsid w:val="00F317A7"/>
    <w:rsid w:val="00F33722"/>
    <w:rsid w:val="00F35878"/>
    <w:rsid w:val="00F371FA"/>
    <w:rsid w:val="00F4304B"/>
    <w:rsid w:val="00F46432"/>
    <w:rsid w:val="00F51471"/>
    <w:rsid w:val="00F55743"/>
    <w:rsid w:val="00F55C97"/>
    <w:rsid w:val="00F55DDE"/>
    <w:rsid w:val="00F57B43"/>
    <w:rsid w:val="00F57D13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3BE3"/>
    <w:rsid w:val="00F75491"/>
    <w:rsid w:val="00F776ED"/>
    <w:rsid w:val="00F81763"/>
    <w:rsid w:val="00F82ACC"/>
    <w:rsid w:val="00F839E8"/>
    <w:rsid w:val="00F854CA"/>
    <w:rsid w:val="00F9133E"/>
    <w:rsid w:val="00F91350"/>
    <w:rsid w:val="00F91FD7"/>
    <w:rsid w:val="00F927EA"/>
    <w:rsid w:val="00F94343"/>
    <w:rsid w:val="00FA1B52"/>
    <w:rsid w:val="00FA1F96"/>
    <w:rsid w:val="00FA6024"/>
    <w:rsid w:val="00FA7CC3"/>
    <w:rsid w:val="00FB6741"/>
    <w:rsid w:val="00FB6A0E"/>
    <w:rsid w:val="00FB7C3E"/>
    <w:rsid w:val="00FB7D80"/>
    <w:rsid w:val="00FB7ECF"/>
    <w:rsid w:val="00FC150E"/>
    <w:rsid w:val="00FD3549"/>
    <w:rsid w:val="00FD70E7"/>
    <w:rsid w:val="00FD7460"/>
    <w:rsid w:val="00FE1340"/>
    <w:rsid w:val="00FE189B"/>
    <w:rsid w:val="00FE52BA"/>
    <w:rsid w:val="00FE613F"/>
    <w:rsid w:val="00FE70E1"/>
    <w:rsid w:val="00FF1F7C"/>
    <w:rsid w:val="00FF6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ink w:val="30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paragraph" w:customStyle="1" w:styleId="5">
    <w:name w:val="Основной текст5"/>
    <w:basedOn w:val="a"/>
    <w:rsid w:val="000E0D6E"/>
    <w:pPr>
      <w:shd w:val="clear" w:color="auto" w:fill="FFFFFF"/>
      <w:spacing w:after="240" w:line="278" w:lineRule="exact"/>
      <w:jc w:val="center"/>
    </w:pPr>
    <w:rPr>
      <w:color w:val="000000"/>
      <w:sz w:val="23"/>
      <w:szCs w:val="23"/>
      <w:lang w:val="ru"/>
    </w:rPr>
  </w:style>
  <w:style w:type="paragraph" w:styleId="aff5">
    <w:name w:val="No Spacing"/>
    <w:uiPriority w:val="1"/>
    <w:qFormat/>
    <w:rsid w:val="00884D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0">
    <w:name w:val="Основной текст3"/>
    <w:basedOn w:val="a"/>
    <w:link w:val="aff3"/>
    <w:rsid w:val="005D680C"/>
    <w:pPr>
      <w:shd w:val="clear" w:color="auto" w:fill="FFFFFF"/>
      <w:spacing w:before="60" w:after="300" w:line="0" w:lineRule="atLeast"/>
      <w:jc w:val="both"/>
    </w:pPr>
  </w:style>
  <w:style w:type="character" w:customStyle="1" w:styleId="21">
    <w:name w:val="Основной текст2"/>
    <w:basedOn w:val="aff3"/>
    <w:rsid w:val="009E65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14153C"/>
    <w:rPr>
      <w:sz w:val="27"/>
      <w:szCs w:val="27"/>
      <w:shd w:val="clear" w:color="auto" w:fill="FFFFFF"/>
    </w:rPr>
  </w:style>
  <w:style w:type="character" w:customStyle="1" w:styleId="2-1pt">
    <w:name w:val="Основной текст (2) + Интервал -1 pt"/>
    <w:basedOn w:val="22"/>
    <w:rsid w:val="0014153C"/>
    <w:rPr>
      <w:spacing w:val="-30"/>
      <w:sz w:val="27"/>
      <w:szCs w:val="27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14153C"/>
    <w:pPr>
      <w:shd w:val="clear" w:color="auto" w:fill="FFFFFF"/>
      <w:spacing w:before="360" w:after="60" w:line="0" w:lineRule="atLeast"/>
      <w:ind w:hanging="480"/>
      <w:jc w:val="center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15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6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6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E69FE-E799-4D0A-9CAD-934443E04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6172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101</cp:revision>
  <cp:lastPrinted>2018-08-28T05:09:00Z</cp:lastPrinted>
  <dcterms:created xsi:type="dcterms:W3CDTF">2018-02-19T12:12:00Z</dcterms:created>
  <dcterms:modified xsi:type="dcterms:W3CDTF">2018-12-10T09:06:00Z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