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0D16DA">
              <w:rPr>
                <w:sz w:val="26"/>
                <w:szCs w:val="26"/>
              </w:rPr>
              <w:t>тр</w:t>
            </w:r>
            <w:r w:rsidR="003A4872">
              <w:rPr>
                <w:sz w:val="26"/>
                <w:szCs w:val="26"/>
              </w:rPr>
              <w:t xml:space="preserve">анспорта, дорожной деятельности и связи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3A4872" w:rsidP="003A4872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Ю.И.Баеву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3A4872" w:rsidP="00856AC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76-0</w:t>
            </w:r>
            <w:r w:rsidR="00DE1F7F">
              <w:rPr>
                <w:sz w:val="22"/>
              </w:rPr>
              <w:t>6</w:t>
            </w:r>
            <w:r w:rsidR="00856ACC">
              <w:rPr>
                <w:sz w:val="22"/>
              </w:rPr>
              <w:t>96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DE1F7F" w:rsidP="00856AC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856ACC">
              <w:rPr>
                <w:sz w:val="22"/>
              </w:rPr>
              <w:t>6</w:t>
            </w:r>
            <w:r w:rsidR="003A4872">
              <w:rPr>
                <w:sz w:val="22"/>
              </w:rPr>
              <w:t>.0</w:t>
            </w:r>
            <w:r>
              <w:rPr>
                <w:sz w:val="22"/>
              </w:rPr>
              <w:t>9</w:t>
            </w:r>
            <w:r w:rsidR="003A4872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DE1F7F" w:rsidRDefault="00267B25" w:rsidP="00DE1F7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DE1F7F">
        <w:rPr>
          <w:sz w:val="26"/>
          <w:szCs w:val="26"/>
        </w:rPr>
        <w:t>постановления Администрации Томской области «Об утверждении Порядка предоставления из областного бюджета субсидии на возмещение части затрат юридическим лицам, оказывающим услуги пассажирам и перевозчикам на территории Томской области, при осуществлении перевозок пассажиров и багажа по маршрутам регулярных перевозок на 2016, 2017, 2018 годы»</w:t>
      </w:r>
      <w:r w:rsidR="00856ACC">
        <w:rPr>
          <w:sz w:val="26"/>
          <w:szCs w:val="26"/>
        </w:rPr>
        <w:t xml:space="preserve"> (повторно)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A3620" w:rsidRDefault="00267B25" w:rsidP="00FF6AAD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 w:rsidRPr="00BA3620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как уполномоченный орган в области оценки регулирующего воздействия проектов </w:t>
      </w:r>
      <w:proofErr w:type="gramStart"/>
      <w:r w:rsidRPr="00BA3620">
        <w:rPr>
          <w:sz w:val="26"/>
          <w:szCs w:val="26"/>
        </w:rPr>
        <w:t xml:space="preserve">нормативных правовых актов Томской области, рассмотрел проект </w:t>
      </w:r>
      <w:r w:rsidR="00B33289" w:rsidRPr="00BA3620">
        <w:rPr>
          <w:sz w:val="26"/>
          <w:szCs w:val="26"/>
        </w:rPr>
        <w:t xml:space="preserve">постановления Администрации Томской области «Об утверждении Порядка предоставления </w:t>
      </w:r>
      <w:r w:rsidR="00B33289" w:rsidRPr="00BA3620">
        <w:rPr>
          <w:sz w:val="26"/>
          <w:szCs w:val="26"/>
        </w:rPr>
        <w:br/>
        <w:t xml:space="preserve">из областного бюджета субсидии на возмещение части затрат юридическим лицам, оказывающим услуги пассажирам и перевозчикам на территории Томской области, при осуществлении перевозок пассажиров и </w:t>
      </w:r>
      <w:proofErr w:type="gramEnd"/>
      <w:r w:rsidR="00B33289" w:rsidRPr="00BA3620">
        <w:rPr>
          <w:sz w:val="26"/>
          <w:szCs w:val="26"/>
        </w:rPr>
        <w:t>багажа по маршрутам регулярных перевозок на 2016, 2017, 2018 годы»</w:t>
      </w:r>
      <w:r w:rsidRPr="00BA3620">
        <w:rPr>
          <w:sz w:val="26"/>
          <w:szCs w:val="26"/>
        </w:rPr>
        <w:t xml:space="preserve"> (далее – проект акта), </w:t>
      </w:r>
      <w:r w:rsidR="00856ACC" w:rsidRPr="00BA3620">
        <w:rPr>
          <w:sz w:val="26"/>
          <w:szCs w:val="26"/>
        </w:rPr>
        <w:t xml:space="preserve">доработанный </w:t>
      </w:r>
      <w:r w:rsidR="00856ACC" w:rsidRPr="00BA3620">
        <w:rPr>
          <w:sz w:val="26"/>
          <w:szCs w:val="26"/>
        </w:rPr>
        <w:br/>
        <w:t>и</w:t>
      </w:r>
      <w:r w:rsidRPr="00BA3620">
        <w:rPr>
          <w:sz w:val="26"/>
          <w:szCs w:val="26"/>
        </w:rPr>
        <w:t xml:space="preserve"> направленный для подготовки настоящего заключения Департаментом </w:t>
      </w:r>
      <w:r w:rsidR="002A31EB" w:rsidRPr="00BA3620">
        <w:rPr>
          <w:sz w:val="26"/>
          <w:szCs w:val="26"/>
        </w:rPr>
        <w:t>транспорта, дорожной деятельности и связи Томской области</w:t>
      </w:r>
      <w:r w:rsidR="00891448"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t>(далее – Разработчик), и сообщает следующее.</w:t>
      </w:r>
    </w:p>
    <w:p w:rsidR="00F16A71" w:rsidRPr="00BA3620" w:rsidRDefault="00F16A71" w:rsidP="00F16A71">
      <w:pPr>
        <w:ind w:firstLine="709"/>
        <w:jc w:val="both"/>
        <w:rPr>
          <w:sz w:val="26"/>
          <w:szCs w:val="26"/>
        </w:rPr>
      </w:pPr>
      <w:proofErr w:type="gramStart"/>
      <w:r w:rsidRPr="00BA3620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BA3620">
        <w:rPr>
          <w:sz w:val="26"/>
          <w:szCs w:val="26"/>
        </w:rPr>
        <w:t xml:space="preserve"> обязанности, запреты и ограничения </w:t>
      </w:r>
      <w:r w:rsidRPr="00BA3620">
        <w:rPr>
          <w:sz w:val="26"/>
          <w:szCs w:val="26"/>
        </w:rPr>
        <w:br/>
        <w:t>для субъектов предпринимательской деятельности (пункт 3 Порядка).</w:t>
      </w:r>
    </w:p>
    <w:p w:rsidR="00F16A71" w:rsidRPr="00BA3620" w:rsidRDefault="00F16A71" w:rsidP="00F16A7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>Проект акта направлен Разработчиком для подготовки настоящего заключения повторно.</w:t>
      </w:r>
    </w:p>
    <w:p w:rsidR="00F16A71" w:rsidRPr="00BA3620" w:rsidRDefault="00F16A71" w:rsidP="00F16A71">
      <w:pPr>
        <w:ind w:firstLine="709"/>
        <w:jc w:val="both"/>
        <w:rPr>
          <w:sz w:val="26"/>
          <w:szCs w:val="26"/>
        </w:rPr>
      </w:pPr>
      <w:proofErr w:type="gramStart"/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 w:rsidR="006161F7">
        <w:rPr>
          <w:sz w:val="26"/>
          <w:szCs w:val="26"/>
        </w:rPr>
        <w:t>25</w:t>
      </w:r>
      <w:r w:rsidRPr="00BA3620">
        <w:rPr>
          <w:sz w:val="26"/>
          <w:szCs w:val="26"/>
        </w:rPr>
        <w:t>.0</w:t>
      </w:r>
      <w:r w:rsidR="006161F7">
        <w:rPr>
          <w:sz w:val="26"/>
          <w:szCs w:val="26"/>
        </w:rPr>
        <w:t>9</w:t>
      </w:r>
      <w:r w:rsidRPr="00BA3620">
        <w:rPr>
          <w:sz w:val="26"/>
          <w:szCs w:val="26"/>
        </w:rPr>
        <w:t>.2018 №</w:t>
      </w:r>
      <w:r w:rsidR="00DD327E"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t>26-</w:t>
      </w:r>
      <w:r w:rsidR="006161F7">
        <w:rPr>
          <w:sz w:val="26"/>
          <w:szCs w:val="26"/>
        </w:rPr>
        <w:t>1404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замечаниями</w:t>
      </w:r>
      <w:r w:rsidR="00DD327E" w:rsidRPr="00BA3620">
        <w:rPr>
          <w:sz w:val="26"/>
          <w:szCs w:val="26"/>
        </w:rPr>
        <w:t xml:space="preserve">, которое также </w:t>
      </w:r>
      <w:r w:rsidRPr="00BA3620">
        <w:rPr>
          <w:sz w:val="26"/>
          <w:szCs w:val="26"/>
        </w:rPr>
        <w:t xml:space="preserve">было размещено на официальном интернет-портале </w:t>
      </w:r>
      <w:r w:rsidR="00DD327E" w:rsidRPr="00BA3620">
        <w:rPr>
          <w:sz w:val="26"/>
          <w:szCs w:val="26"/>
        </w:rPr>
        <w:br/>
      </w:r>
      <w:r w:rsidRPr="00BA3620">
        <w:rPr>
          <w:sz w:val="26"/>
          <w:szCs w:val="26"/>
        </w:rPr>
        <w:t>в информационно-телекоммуникационной сети «Интернет» в разделе «Открытый регион» – «Оценка регулирующего воздействия и экспертиза» в разделе «Заключения об ОРВ» https://tomsk.gov.ru/rating/front/view/id/512).</w:t>
      </w:r>
      <w:proofErr w:type="gramEnd"/>
    </w:p>
    <w:p w:rsidR="00F16A71" w:rsidRPr="00BA3620" w:rsidRDefault="00F16A71" w:rsidP="00F16A71">
      <w:pPr>
        <w:ind w:firstLine="709"/>
        <w:jc w:val="both"/>
        <w:rPr>
          <w:sz w:val="26"/>
          <w:szCs w:val="26"/>
        </w:rPr>
      </w:pPr>
    </w:p>
    <w:p w:rsidR="00DD327E" w:rsidRPr="00BA3620" w:rsidRDefault="00DD327E" w:rsidP="00DD327E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lastRenderedPageBreak/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>что большинство замечаний, изложенных в первоначальном заключении об оценке регулирующего воздействия, Разработчиком учтен</w:t>
      </w:r>
      <w:r w:rsidR="006161F7"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соответствующие изменения внесены в доработанный проект акта. По неучтенным замечаниям </w:t>
      </w:r>
      <w:r w:rsidR="00BA3620" w:rsidRPr="00BA3620">
        <w:rPr>
          <w:sz w:val="26"/>
          <w:szCs w:val="26"/>
        </w:rPr>
        <w:t xml:space="preserve">Разработчиком </w:t>
      </w:r>
      <w:r w:rsidRPr="00BA3620">
        <w:rPr>
          <w:sz w:val="26"/>
          <w:szCs w:val="26"/>
        </w:rPr>
        <w:t xml:space="preserve">приведены обоснования </w:t>
      </w:r>
      <w:r w:rsidR="00BA3620" w:rsidRPr="00BA3620">
        <w:rPr>
          <w:sz w:val="26"/>
          <w:szCs w:val="26"/>
        </w:rPr>
        <w:t>отсутствия необходимости внесения изменений в проект акта</w:t>
      </w:r>
      <w:r w:rsidRPr="00BA3620">
        <w:rPr>
          <w:sz w:val="26"/>
          <w:szCs w:val="26"/>
        </w:rPr>
        <w:t>.</w:t>
      </w:r>
    </w:p>
    <w:p w:rsidR="00BA3620" w:rsidRPr="00BA3620" w:rsidRDefault="00DD327E" w:rsidP="00BA362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оценки регулирующего воздействия и о достаточности оснований для принятия решения о введении предлагаемого варианта правового регулирования. </w:t>
      </w:r>
    </w:p>
    <w:p w:rsidR="007B2795" w:rsidRDefault="007B2795" w:rsidP="00162D4B">
      <w:pPr>
        <w:ind w:firstLine="709"/>
        <w:jc w:val="both"/>
        <w:rPr>
          <w:sz w:val="26"/>
          <w:szCs w:val="26"/>
          <w:lang w:eastAsia="en-US"/>
        </w:rPr>
      </w:pPr>
    </w:p>
    <w:p w:rsidR="007B2795" w:rsidRDefault="007B2795" w:rsidP="00162D4B">
      <w:pPr>
        <w:ind w:firstLine="709"/>
        <w:jc w:val="both"/>
        <w:rPr>
          <w:rFonts w:eastAsia="Calibri"/>
          <w:sz w:val="26"/>
          <w:szCs w:val="26"/>
          <w:lang w:eastAsia="x-none"/>
        </w:rPr>
      </w:pPr>
    </w:p>
    <w:p w:rsidR="00A63F6B" w:rsidRPr="000A2FB5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FE613F" w:rsidRDefault="00FE613F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506037" w:rsidRDefault="00506037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6161F7" w:rsidRDefault="006161F7" w:rsidP="00B630EC">
      <w:pPr>
        <w:pStyle w:val="af2"/>
        <w:ind w:left="0"/>
        <w:rPr>
          <w:szCs w:val="20"/>
        </w:rPr>
      </w:pPr>
    </w:p>
    <w:p w:rsidR="006161F7" w:rsidRDefault="006161F7" w:rsidP="00B630EC">
      <w:pPr>
        <w:pStyle w:val="af2"/>
        <w:ind w:left="0"/>
        <w:rPr>
          <w:szCs w:val="20"/>
        </w:rPr>
      </w:pPr>
    </w:p>
    <w:p w:rsidR="006161F7" w:rsidRDefault="006161F7" w:rsidP="00B630EC">
      <w:pPr>
        <w:pStyle w:val="af2"/>
        <w:ind w:left="0"/>
        <w:rPr>
          <w:szCs w:val="20"/>
        </w:rPr>
      </w:pPr>
    </w:p>
    <w:p w:rsidR="006161F7" w:rsidRDefault="006161F7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BA3620" w:rsidRDefault="00BA3620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E756FC" w:rsidRDefault="00E756FC" w:rsidP="00B630EC">
      <w:pPr>
        <w:pStyle w:val="af2"/>
        <w:ind w:left="0"/>
        <w:rPr>
          <w:szCs w:val="20"/>
        </w:rPr>
      </w:pPr>
    </w:p>
    <w:p w:rsidR="007B2795" w:rsidRDefault="007B2795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FE613F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EA39C1">
      <w:headerReference w:type="even" r:id="rId9"/>
      <w:footerReference w:type="default" r:id="rId10"/>
      <w:pgSz w:w="11906" w:h="16838" w:code="9"/>
      <w:pgMar w:top="851" w:right="851" w:bottom="426" w:left="1418" w:header="539" w:footer="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72A" w:rsidRDefault="009A072A">
      <w:r>
        <w:separator/>
      </w:r>
    </w:p>
  </w:endnote>
  <w:endnote w:type="continuationSeparator" w:id="0">
    <w:p w:rsidR="009A072A" w:rsidRDefault="009A0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AF299A" w:rsidRDefault="00AF299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1F7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72A" w:rsidRDefault="009A072A">
      <w:r>
        <w:separator/>
      </w:r>
    </w:p>
  </w:footnote>
  <w:footnote w:type="continuationSeparator" w:id="0">
    <w:p w:rsidR="009A072A" w:rsidRDefault="009A0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99A" w:rsidRDefault="00AF299A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F299A" w:rsidRDefault="00AF29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7CD6657"/>
    <w:multiLevelType w:val="hybridMultilevel"/>
    <w:tmpl w:val="450429B0"/>
    <w:lvl w:ilvl="0" w:tplc="9222BC44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250212"/>
    <w:multiLevelType w:val="hybridMultilevel"/>
    <w:tmpl w:val="2A9E5766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A3134A3"/>
    <w:multiLevelType w:val="hybridMultilevel"/>
    <w:tmpl w:val="2DB855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2"/>
  </w:num>
  <w:num w:numId="4">
    <w:abstractNumId w:val="6"/>
  </w:num>
  <w:num w:numId="5">
    <w:abstractNumId w:val="7"/>
  </w:num>
  <w:num w:numId="6">
    <w:abstractNumId w:val="22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4"/>
  </w:num>
  <w:num w:numId="13">
    <w:abstractNumId w:val="8"/>
  </w:num>
  <w:num w:numId="14">
    <w:abstractNumId w:val="13"/>
  </w:num>
  <w:num w:numId="15">
    <w:abstractNumId w:val="19"/>
  </w:num>
  <w:num w:numId="16">
    <w:abstractNumId w:val="23"/>
  </w:num>
  <w:num w:numId="17">
    <w:abstractNumId w:val="17"/>
  </w:num>
  <w:num w:numId="18">
    <w:abstractNumId w:val="24"/>
  </w:num>
  <w:num w:numId="19">
    <w:abstractNumId w:val="3"/>
  </w:num>
  <w:num w:numId="20">
    <w:abstractNumId w:val="11"/>
  </w:num>
  <w:num w:numId="21">
    <w:abstractNumId w:val="2"/>
  </w:num>
  <w:num w:numId="22">
    <w:abstractNumId w:val="1"/>
  </w:num>
  <w:num w:numId="23">
    <w:abstractNumId w:val="0"/>
  </w:num>
  <w:num w:numId="24">
    <w:abstractNumId w:val="20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6F28"/>
    <w:rsid w:val="0001138E"/>
    <w:rsid w:val="00021C8F"/>
    <w:rsid w:val="00021E44"/>
    <w:rsid w:val="0002319D"/>
    <w:rsid w:val="00024623"/>
    <w:rsid w:val="0002683C"/>
    <w:rsid w:val="000279A3"/>
    <w:rsid w:val="00031032"/>
    <w:rsid w:val="00041E39"/>
    <w:rsid w:val="000447AD"/>
    <w:rsid w:val="00044885"/>
    <w:rsid w:val="00044D67"/>
    <w:rsid w:val="00056136"/>
    <w:rsid w:val="00056EEC"/>
    <w:rsid w:val="000574DA"/>
    <w:rsid w:val="00061FC6"/>
    <w:rsid w:val="00063FC4"/>
    <w:rsid w:val="0007215B"/>
    <w:rsid w:val="000749A0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2FB5"/>
    <w:rsid w:val="000A359D"/>
    <w:rsid w:val="000B2E1C"/>
    <w:rsid w:val="000B301D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D"/>
    <w:rsid w:val="000E0D6E"/>
    <w:rsid w:val="000E25F2"/>
    <w:rsid w:val="000E39EB"/>
    <w:rsid w:val="000E44C6"/>
    <w:rsid w:val="000E5EA4"/>
    <w:rsid w:val="000E6085"/>
    <w:rsid w:val="000E745F"/>
    <w:rsid w:val="000F4D4D"/>
    <w:rsid w:val="00103FAB"/>
    <w:rsid w:val="0010551E"/>
    <w:rsid w:val="00105C92"/>
    <w:rsid w:val="001119A9"/>
    <w:rsid w:val="0011612D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EA8"/>
    <w:rsid w:val="0016016F"/>
    <w:rsid w:val="001627F3"/>
    <w:rsid w:val="00162D4B"/>
    <w:rsid w:val="001638E2"/>
    <w:rsid w:val="00164847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164"/>
    <w:rsid w:val="001D4906"/>
    <w:rsid w:val="001D5981"/>
    <w:rsid w:val="001E03AD"/>
    <w:rsid w:val="001E10FC"/>
    <w:rsid w:val="001E2484"/>
    <w:rsid w:val="001E3AB8"/>
    <w:rsid w:val="001F237A"/>
    <w:rsid w:val="001F3244"/>
    <w:rsid w:val="001F5284"/>
    <w:rsid w:val="001F5AA6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1A31"/>
    <w:rsid w:val="00274662"/>
    <w:rsid w:val="00277376"/>
    <w:rsid w:val="002775EA"/>
    <w:rsid w:val="002820DA"/>
    <w:rsid w:val="002835B9"/>
    <w:rsid w:val="00285254"/>
    <w:rsid w:val="002858ED"/>
    <w:rsid w:val="002877B6"/>
    <w:rsid w:val="00294060"/>
    <w:rsid w:val="00294338"/>
    <w:rsid w:val="00295C4A"/>
    <w:rsid w:val="002A08D9"/>
    <w:rsid w:val="002A0FF9"/>
    <w:rsid w:val="002A2442"/>
    <w:rsid w:val="002A31EB"/>
    <w:rsid w:val="002A466B"/>
    <w:rsid w:val="002A76CB"/>
    <w:rsid w:val="002B44AA"/>
    <w:rsid w:val="002B4872"/>
    <w:rsid w:val="002B58DB"/>
    <w:rsid w:val="002B6F37"/>
    <w:rsid w:val="002C0A48"/>
    <w:rsid w:val="002C5A24"/>
    <w:rsid w:val="002D0384"/>
    <w:rsid w:val="002D0482"/>
    <w:rsid w:val="002D1DF0"/>
    <w:rsid w:val="002D5E6B"/>
    <w:rsid w:val="002D6232"/>
    <w:rsid w:val="002D6CED"/>
    <w:rsid w:val="002D76EA"/>
    <w:rsid w:val="002E26F8"/>
    <w:rsid w:val="002E5E00"/>
    <w:rsid w:val="002E605C"/>
    <w:rsid w:val="002E76DE"/>
    <w:rsid w:val="002F299C"/>
    <w:rsid w:val="002F2BA4"/>
    <w:rsid w:val="002F3245"/>
    <w:rsid w:val="002F37BA"/>
    <w:rsid w:val="002F4250"/>
    <w:rsid w:val="00301024"/>
    <w:rsid w:val="003035DE"/>
    <w:rsid w:val="0030541C"/>
    <w:rsid w:val="00305914"/>
    <w:rsid w:val="0031024B"/>
    <w:rsid w:val="0031077D"/>
    <w:rsid w:val="00313315"/>
    <w:rsid w:val="00313A8D"/>
    <w:rsid w:val="003148A2"/>
    <w:rsid w:val="00314EAC"/>
    <w:rsid w:val="00317562"/>
    <w:rsid w:val="00317FB2"/>
    <w:rsid w:val="00320251"/>
    <w:rsid w:val="003207A6"/>
    <w:rsid w:val="00323991"/>
    <w:rsid w:val="00331E17"/>
    <w:rsid w:val="00333040"/>
    <w:rsid w:val="0034082E"/>
    <w:rsid w:val="003418A4"/>
    <w:rsid w:val="00344762"/>
    <w:rsid w:val="00345244"/>
    <w:rsid w:val="003471C6"/>
    <w:rsid w:val="003545D0"/>
    <w:rsid w:val="00361063"/>
    <w:rsid w:val="00361755"/>
    <w:rsid w:val="00362247"/>
    <w:rsid w:val="00365AAA"/>
    <w:rsid w:val="00367BE2"/>
    <w:rsid w:val="00373953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6EEE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227DF"/>
    <w:rsid w:val="00423434"/>
    <w:rsid w:val="0042386C"/>
    <w:rsid w:val="004273BE"/>
    <w:rsid w:val="00432040"/>
    <w:rsid w:val="00435E40"/>
    <w:rsid w:val="00436E33"/>
    <w:rsid w:val="004373A5"/>
    <w:rsid w:val="00442623"/>
    <w:rsid w:val="0044285A"/>
    <w:rsid w:val="00442901"/>
    <w:rsid w:val="004437B8"/>
    <w:rsid w:val="00445879"/>
    <w:rsid w:val="004468FA"/>
    <w:rsid w:val="00447567"/>
    <w:rsid w:val="00452FB2"/>
    <w:rsid w:val="00454944"/>
    <w:rsid w:val="004566D3"/>
    <w:rsid w:val="00456CDB"/>
    <w:rsid w:val="00461281"/>
    <w:rsid w:val="00462CF5"/>
    <w:rsid w:val="00462DB0"/>
    <w:rsid w:val="0046372E"/>
    <w:rsid w:val="004644B4"/>
    <w:rsid w:val="00464769"/>
    <w:rsid w:val="00465178"/>
    <w:rsid w:val="00471084"/>
    <w:rsid w:val="00474C4D"/>
    <w:rsid w:val="00481E4B"/>
    <w:rsid w:val="00482E4D"/>
    <w:rsid w:val="004835DD"/>
    <w:rsid w:val="00484321"/>
    <w:rsid w:val="004858B0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4ACE"/>
    <w:rsid w:val="004E7050"/>
    <w:rsid w:val="004F67B6"/>
    <w:rsid w:val="00501A0B"/>
    <w:rsid w:val="00502AE6"/>
    <w:rsid w:val="00506037"/>
    <w:rsid w:val="00510BE5"/>
    <w:rsid w:val="00511C81"/>
    <w:rsid w:val="00514F0C"/>
    <w:rsid w:val="00516013"/>
    <w:rsid w:val="00521969"/>
    <w:rsid w:val="00527E04"/>
    <w:rsid w:val="00530E15"/>
    <w:rsid w:val="00532355"/>
    <w:rsid w:val="005326F7"/>
    <w:rsid w:val="005328D9"/>
    <w:rsid w:val="005329AC"/>
    <w:rsid w:val="00533449"/>
    <w:rsid w:val="005400A0"/>
    <w:rsid w:val="00547535"/>
    <w:rsid w:val="00550346"/>
    <w:rsid w:val="00550E23"/>
    <w:rsid w:val="0055467D"/>
    <w:rsid w:val="00554A63"/>
    <w:rsid w:val="00556802"/>
    <w:rsid w:val="00560BE2"/>
    <w:rsid w:val="005651E4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F0D"/>
    <w:rsid w:val="005D25E4"/>
    <w:rsid w:val="005E2BA6"/>
    <w:rsid w:val="005E4B67"/>
    <w:rsid w:val="005F0E4D"/>
    <w:rsid w:val="005F4E5C"/>
    <w:rsid w:val="005F6564"/>
    <w:rsid w:val="005F6968"/>
    <w:rsid w:val="0060246B"/>
    <w:rsid w:val="00602977"/>
    <w:rsid w:val="00603578"/>
    <w:rsid w:val="00603DDC"/>
    <w:rsid w:val="0061048C"/>
    <w:rsid w:val="00611C13"/>
    <w:rsid w:val="0061321E"/>
    <w:rsid w:val="006161F7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9075D"/>
    <w:rsid w:val="006910C2"/>
    <w:rsid w:val="0069528D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44C9"/>
    <w:rsid w:val="006D52E8"/>
    <w:rsid w:val="006D6F84"/>
    <w:rsid w:val="006E41E7"/>
    <w:rsid w:val="006E43B0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8571E"/>
    <w:rsid w:val="00790AD5"/>
    <w:rsid w:val="0079154D"/>
    <w:rsid w:val="00793970"/>
    <w:rsid w:val="007952F4"/>
    <w:rsid w:val="007A1190"/>
    <w:rsid w:val="007A1850"/>
    <w:rsid w:val="007A3849"/>
    <w:rsid w:val="007A6594"/>
    <w:rsid w:val="007B2795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0726"/>
    <w:rsid w:val="00852E1F"/>
    <w:rsid w:val="008555E4"/>
    <w:rsid w:val="00856ACC"/>
    <w:rsid w:val="008617B5"/>
    <w:rsid w:val="00861E4D"/>
    <w:rsid w:val="00865E9C"/>
    <w:rsid w:val="00870045"/>
    <w:rsid w:val="008771B2"/>
    <w:rsid w:val="00880922"/>
    <w:rsid w:val="008815F7"/>
    <w:rsid w:val="00884DF3"/>
    <w:rsid w:val="00885C39"/>
    <w:rsid w:val="00890835"/>
    <w:rsid w:val="00890954"/>
    <w:rsid w:val="00891448"/>
    <w:rsid w:val="008921E6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3194"/>
    <w:rsid w:val="008D6A1B"/>
    <w:rsid w:val="008D6B5B"/>
    <w:rsid w:val="008E0082"/>
    <w:rsid w:val="008E0780"/>
    <w:rsid w:val="008E1986"/>
    <w:rsid w:val="008F1F61"/>
    <w:rsid w:val="00901CCA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31920"/>
    <w:rsid w:val="00933526"/>
    <w:rsid w:val="00936AAD"/>
    <w:rsid w:val="009379FF"/>
    <w:rsid w:val="00940372"/>
    <w:rsid w:val="00942E6F"/>
    <w:rsid w:val="00953FEC"/>
    <w:rsid w:val="0096034E"/>
    <w:rsid w:val="00961D0F"/>
    <w:rsid w:val="00964EC6"/>
    <w:rsid w:val="00972894"/>
    <w:rsid w:val="00972E4C"/>
    <w:rsid w:val="00975617"/>
    <w:rsid w:val="009838C4"/>
    <w:rsid w:val="00984297"/>
    <w:rsid w:val="00984630"/>
    <w:rsid w:val="00993790"/>
    <w:rsid w:val="00996C09"/>
    <w:rsid w:val="009A072A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C6B27"/>
    <w:rsid w:val="009D1CA6"/>
    <w:rsid w:val="009D6DE7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4D4A"/>
    <w:rsid w:val="00A075A1"/>
    <w:rsid w:val="00A07F8A"/>
    <w:rsid w:val="00A1356D"/>
    <w:rsid w:val="00A1799E"/>
    <w:rsid w:val="00A20505"/>
    <w:rsid w:val="00A208E3"/>
    <w:rsid w:val="00A23AEF"/>
    <w:rsid w:val="00A24ED6"/>
    <w:rsid w:val="00A31EEC"/>
    <w:rsid w:val="00A33970"/>
    <w:rsid w:val="00A34224"/>
    <w:rsid w:val="00A42A1C"/>
    <w:rsid w:val="00A446C2"/>
    <w:rsid w:val="00A5102B"/>
    <w:rsid w:val="00A53294"/>
    <w:rsid w:val="00A54B70"/>
    <w:rsid w:val="00A553A8"/>
    <w:rsid w:val="00A57219"/>
    <w:rsid w:val="00A57511"/>
    <w:rsid w:val="00A62EA9"/>
    <w:rsid w:val="00A63F6B"/>
    <w:rsid w:val="00A704C5"/>
    <w:rsid w:val="00A70A9D"/>
    <w:rsid w:val="00A7255B"/>
    <w:rsid w:val="00A7301C"/>
    <w:rsid w:val="00A733AD"/>
    <w:rsid w:val="00A8314E"/>
    <w:rsid w:val="00A86454"/>
    <w:rsid w:val="00A90B76"/>
    <w:rsid w:val="00A9217D"/>
    <w:rsid w:val="00A9422D"/>
    <w:rsid w:val="00AA1953"/>
    <w:rsid w:val="00AA3A54"/>
    <w:rsid w:val="00AA4356"/>
    <w:rsid w:val="00AA68F3"/>
    <w:rsid w:val="00AB1FC5"/>
    <w:rsid w:val="00AB3B8C"/>
    <w:rsid w:val="00AB3E6D"/>
    <w:rsid w:val="00AB468F"/>
    <w:rsid w:val="00AB52F6"/>
    <w:rsid w:val="00AB670D"/>
    <w:rsid w:val="00AB6712"/>
    <w:rsid w:val="00AC44A6"/>
    <w:rsid w:val="00AD0238"/>
    <w:rsid w:val="00AD1F47"/>
    <w:rsid w:val="00AD5A1A"/>
    <w:rsid w:val="00AD7401"/>
    <w:rsid w:val="00AE2716"/>
    <w:rsid w:val="00AE6BE0"/>
    <w:rsid w:val="00AF299A"/>
    <w:rsid w:val="00AF7E41"/>
    <w:rsid w:val="00B0047C"/>
    <w:rsid w:val="00B0220C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3289"/>
    <w:rsid w:val="00B35384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2020"/>
    <w:rsid w:val="00B630EC"/>
    <w:rsid w:val="00B633A6"/>
    <w:rsid w:val="00B633E0"/>
    <w:rsid w:val="00B70904"/>
    <w:rsid w:val="00B70FDB"/>
    <w:rsid w:val="00B71968"/>
    <w:rsid w:val="00B759F5"/>
    <w:rsid w:val="00B82A04"/>
    <w:rsid w:val="00B84867"/>
    <w:rsid w:val="00B86566"/>
    <w:rsid w:val="00B86568"/>
    <w:rsid w:val="00B92D07"/>
    <w:rsid w:val="00B951E4"/>
    <w:rsid w:val="00B979F7"/>
    <w:rsid w:val="00BA1500"/>
    <w:rsid w:val="00BA3620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3B77"/>
    <w:rsid w:val="00C342DD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1EF8"/>
    <w:rsid w:val="00DA7162"/>
    <w:rsid w:val="00DB1660"/>
    <w:rsid w:val="00DB2D51"/>
    <w:rsid w:val="00DB4086"/>
    <w:rsid w:val="00DB7CF0"/>
    <w:rsid w:val="00DC0510"/>
    <w:rsid w:val="00DC192D"/>
    <w:rsid w:val="00DC3CC0"/>
    <w:rsid w:val="00DC518B"/>
    <w:rsid w:val="00DD0D81"/>
    <w:rsid w:val="00DD2050"/>
    <w:rsid w:val="00DD216B"/>
    <w:rsid w:val="00DD26D7"/>
    <w:rsid w:val="00DD327E"/>
    <w:rsid w:val="00DD4FC9"/>
    <w:rsid w:val="00DE1F7F"/>
    <w:rsid w:val="00DE2101"/>
    <w:rsid w:val="00DE2417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223"/>
    <w:rsid w:val="00E05CAF"/>
    <w:rsid w:val="00E07AEF"/>
    <w:rsid w:val="00E11063"/>
    <w:rsid w:val="00E150E6"/>
    <w:rsid w:val="00E1725F"/>
    <w:rsid w:val="00E20771"/>
    <w:rsid w:val="00E21CCE"/>
    <w:rsid w:val="00E21E0B"/>
    <w:rsid w:val="00E30E7A"/>
    <w:rsid w:val="00E31B1A"/>
    <w:rsid w:val="00E31B6C"/>
    <w:rsid w:val="00E31F94"/>
    <w:rsid w:val="00E327AD"/>
    <w:rsid w:val="00E37159"/>
    <w:rsid w:val="00E42D24"/>
    <w:rsid w:val="00E4428B"/>
    <w:rsid w:val="00E44E6A"/>
    <w:rsid w:val="00E503F0"/>
    <w:rsid w:val="00E51009"/>
    <w:rsid w:val="00E53439"/>
    <w:rsid w:val="00E611E6"/>
    <w:rsid w:val="00E62F7F"/>
    <w:rsid w:val="00E6448A"/>
    <w:rsid w:val="00E66FCE"/>
    <w:rsid w:val="00E72DC9"/>
    <w:rsid w:val="00E75294"/>
    <w:rsid w:val="00E756FC"/>
    <w:rsid w:val="00E76A41"/>
    <w:rsid w:val="00E830E3"/>
    <w:rsid w:val="00E903D9"/>
    <w:rsid w:val="00E93895"/>
    <w:rsid w:val="00EA09FA"/>
    <w:rsid w:val="00EA2B0D"/>
    <w:rsid w:val="00EA39C1"/>
    <w:rsid w:val="00EA4795"/>
    <w:rsid w:val="00EA6E0A"/>
    <w:rsid w:val="00EA7839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6B7"/>
    <w:rsid w:val="00ED67E1"/>
    <w:rsid w:val="00EE1B7E"/>
    <w:rsid w:val="00EE3DD5"/>
    <w:rsid w:val="00EE5A84"/>
    <w:rsid w:val="00EF0D92"/>
    <w:rsid w:val="00EF1DF0"/>
    <w:rsid w:val="00EF22E4"/>
    <w:rsid w:val="00EF2639"/>
    <w:rsid w:val="00EF3757"/>
    <w:rsid w:val="00EF47E8"/>
    <w:rsid w:val="00EF5D31"/>
    <w:rsid w:val="00EF7BFD"/>
    <w:rsid w:val="00F0342A"/>
    <w:rsid w:val="00F0477D"/>
    <w:rsid w:val="00F075D1"/>
    <w:rsid w:val="00F120B3"/>
    <w:rsid w:val="00F16750"/>
    <w:rsid w:val="00F16A71"/>
    <w:rsid w:val="00F20768"/>
    <w:rsid w:val="00F2094E"/>
    <w:rsid w:val="00F2142D"/>
    <w:rsid w:val="00F24B42"/>
    <w:rsid w:val="00F306EC"/>
    <w:rsid w:val="00F312A9"/>
    <w:rsid w:val="00F3165C"/>
    <w:rsid w:val="00F317A7"/>
    <w:rsid w:val="00F33722"/>
    <w:rsid w:val="00F35878"/>
    <w:rsid w:val="00F371FA"/>
    <w:rsid w:val="00F4304B"/>
    <w:rsid w:val="00F46432"/>
    <w:rsid w:val="00F51471"/>
    <w:rsid w:val="00F527FE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39E8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D3549"/>
    <w:rsid w:val="00FD70E7"/>
    <w:rsid w:val="00FD7460"/>
    <w:rsid w:val="00FE1340"/>
    <w:rsid w:val="00FE189B"/>
    <w:rsid w:val="00FE52BA"/>
    <w:rsid w:val="00FE613F"/>
    <w:rsid w:val="00FE70E1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styleId="aff5">
    <w:name w:val="No Spacing"/>
    <w:uiPriority w:val="1"/>
    <w:qFormat/>
    <w:rsid w:val="00884D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6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A5105-1C1A-444C-8911-9324D36F5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5660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90</cp:revision>
  <cp:lastPrinted>2018-08-28T05:09:00Z</cp:lastPrinted>
  <dcterms:created xsi:type="dcterms:W3CDTF">2018-02-19T12:12:00Z</dcterms:created>
  <dcterms:modified xsi:type="dcterms:W3CDTF">2018-09-26T06:42:00Z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